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03BC7" w14:textId="77777777" w:rsidR="00604146" w:rsidRPr="0012365F" w:rsidRDefault="00604146" w:rsidP="00604146">
      <w:pPr>
        <w:tabs>
          <w:tab w:val="left" w:pos="1080"/>
        </w:tabs>
        <w:ind w:right="720"/>
      </w:pPr>
      <w:bookmarkStart w:id="0" w:name="_GoBack"/>
      <w:bookmarkEnd w:id="0"/>
      <w:r w:rsidRPr="0012365F">
        <w:t>Present:</w:t>
      </w:r>
      <w:r w:rsidRPr="0012365F">
        <w:tab/>
      </w:r>
      <w:r w:rsidR="00D339CD" w:rsidRPr="0012365F">
        <w:t>Steve Enslow</w:t>
      </w:r>
      <w:r w:rsidR="00D339CD" w:rsidRPr="0012365F">
        <w:tab/>
      </w:r>
      <w:r w:rsidR="00D339CD" w:rsidRPr="0012365F">
        <w:tab/>
      </w:r>
      <w:r w:rsidR="00A51266" w:rsidRPr="0012365F">
        <w:t>Phil Singleton</w:t>
      </w:r>
    </w:p>
    <w:p w14:paraId="4CA2E594" w14:textId="7A421EC2" w:rsidR="00E86E82" w:rsidRPr="0012365F" w:rsidRDefault="00604146" w:rsidP="00E86E82">
      <w:pPr>
        <w:tabs>
          <w:tab w:val="left" w:pos="1080"/>
        </w:tabs>
        <w:ind w:right="720"/>
      </w:pPr>
      <w:r w:rsidRPr="0012365F">
        <w:tab/>
      </w:r>
      <w:r w:rsidR="00E86E82" w:rsidRPr="0012365F">
        <w:t>Ed Cinkole</w:t>
      </w:r>
      <w:r w:rsidR="007770EE" w:rsidRPr="0012365F">
        <w:tab/>
      </w:r>
      <w:r w:rsidR="007770EE" w:rsidRPr="0012365F">
        <w:tab/>
        <w:t>James Zammillo</w:t>
      </w:r>
    </w:p>
    <w:p w14:paraId="155921D7" w14:textId="38F14EA2" w:rsidR="000254F3" w:rsidRPr="0012365F" w:rsidRDefault="003C03FD" w:rsidP="000254F3">
      <w:pPr>
        <w:tabs>
          <w:tab w:val="left" w:pos="1080"/>
        </w:tabs>
        <w:ind w:right="720"/>
      </w:pPr>
      <w:r w:rsidRPr="0012365F">
        <w:tab/>
      </w:r>
      <w:r w:rsidR="00B4173E" w:rsidRPr="0012365F">
        <w:t>Mike Scheiner</w:t>
      </w:r>
    </w:p>
    <w:p w14:paraId="5F4DA934" w14:textId="6DA505A3" w:rsidR="00B4173E" w:rsidRPr="0012365F" w:rsidRDefault="00E703FD" w:rsidP="00B4173E">
      <w:pPr>
        <w:tabs>
          <w:tab w:val="left" w:pos="1080"/>
        </w:tabs>
        <w:ind w:right="720"/>
      </w:pPr>
      <w:r w:rsidRPr="0012365F">
        <w:tab/>
      </w:r>
    </w:p>
    <w:p w14:paraId="1ED53559" w14:textId="55A2E738" w:rsidR="00FD69E5" w:rsidRPr="0012365F" w:rsidRDefault="000254F3" w:rsidP="00604146">
      <w:pPr>
        <w:tabs>
          <w:tab w:val="left" w:pos="1080"/>
        </w:tabs>
        <w:ind w:right="720"/>
      </w:pPr>
      <w:r w:rsidRPr="0012365F">
        <w:t>Absent:</w:t>
      </w:r>
      <w:r w:rsidRPr="0012365F">
        <w:tab/>
      </w:r>
      <w:r w:rsidR="00A51266" w:rsidRPr="0012365F">
        <w:t xml:space="preserve"> </w:t>
      </w:r>
      <w:r w:rsidR="007770EE" w:rsidRPr="0012365F">
        <w:t>Julia Betz</w:t>
      </w:r>
      <w:r w:rsidR="007770EE" w:rsidRPr="0012365F">
        <w:tab/>
      </w:r>
      <w:r w:rsidR="007770EE" w:rsidRPr="0012365F">
        <w:tab/>
      </w:r>
      <w:r w:rsidR="007770EE" w:rsidRPr="0012365F">
        <w:tab/>
        <w:t>Jeremiah Schofield</w:t>
      </w:r>
    </w:p>
    <w:p w14:paraId="0A37501D" w14:textId="77777777" w:rsidR="00604146" w:rsidRPr="0012365F" w:rsidRDefault="003C03FD" w:rsidP="00604146">
      <w:pPr>
        <w:tabs>
          <w:tab w:val="left" w:pos="1080"/>
        </w:tabs>
        <w:ind w:right="720"/>
      </w:pPr>
      <w:r w:rsidRPr="0012365F">
        <w:tab/>
      </w:r>
      <w:r w:rsidR="00604146" w:rsidRPr="0012365F">
        <w:tab/>
      </w:r>
      <w:r w:rsidR="00604146" w:rsidRPr="0012365F">
        <w:tab/>
      </w:r>
      <w:r w:rsidR="00604146" w:rsidRPr="0012365F">
        <w:tab/>
      </w:r>
      <w:r w:rsidR="00604146" w:rsidRPr="0012365F">
        <w:tab/>
      </w:r>
    </w:p>
    <w:p w14:paraId="14786C1C" w14:textId="77777777" w:rsidR="00604146" w:rsidRPr="0012365F" w:rsidRDefault="00604146" w:rsidP="00DD1724">
      <w:pPr>
        <w:tabs>
          <w:tab w:val="left" w:pos="1080"/>
          <w:tab w:val="left" w:pos="1440"/>
        </w:tabs>
        <w:ind w:right="720"/>
      </w:pPr>
      <w:r w:rsidRPr="0012365F">
        <w:t>Staff:</w:t>
      </w:r>
      <w:r w:rsidRPr="0012365F">
        <w:tab/>
      </w:r>
      <w:r w:rsidR="00E86E82" w:rsidRPr="0012365F">
        <w:t>Aretha Adams, Town Manager</w:t>
      </w:r>
      <w:r w:rsidRPr="0012365F">
        <w:t xml:space="preserve"> </w:t>
      </w:r>
    </w:p>
    <w:p w14:paraId="3AD4D146" w14:textId="5C2FE5D9" w:rsidR="00604146" w:rsidRPr="0012365F" w:rsidRDefault="00604146" w:rsidP="00604146">
      <w:pPr>
        <w:tabs>
          <w:tab w:val="left" w:pos="1080"/>
          <w:tab w:val="left" w:pos="1440"/>
        </w:tabs>
        <w:ind w:right="720"/>
      </w:pPr>
      <w:r w:rsidRPr="0012365F">
        <w:tab/>
      </w:r>
      <w:r w:rsidR="007770EE" w:rsidRPr="0012365F">
        <w:t>Jana Antrobus</w:t>
      </w:r>
      <w:r w:rsidR="002D26EE">
        <w:t>, Executive Assistant</w:t>
      </w:r>
    </w:p>
    <w:p w14:paraId="5DAB6C7B" w14:textId="77777777" w:rsidR="001E470E" w:rsidRPr="0012365F" w:rsidRDefault="001E470E" w:rsidP="00604146">
      <w:pPr>
        <w:tabs>
          <w:tab w:val="left" w:pos="1080"/>
          <w:tab w:val="left" w:pos="1440"/>
        </w:tabs>
        <w:ind w:right="720"/>
      </w:pPr>
    </w:p>
    <w:p w14:paraId="17337E17" w14:textId="77777777" w:rsidR="00AF3728" w:rsidRPr="0012365F" w:rsidRDefault="00AF3728" w:rsidP="00755325">
      <w:pPr>
        <w:rPr>
          <w:b/>
          <w:u w:val="single"/>
        </w:rPr>
      </w:pPr>
      <w:r w:rsidRPr="0012365F">
        <w:rPr>
          <w:b/>
          <w:u w:val="single"/>
        </w:rPr>
        <w:t>Call to Order</w:t>
      </w:r>
    </w:p>
    <w:p w14:paraId="55C712F6" w14:textId="24B0F06E" w:rsidR="00AF3728" w:rsidRPr="0012365F" w:rsidRDefault="00D339CD" w:rsidP="00AF3728">
      <w:pPr>
        <w:tabs>
          <w:tab w:val="left" w:pos="1080"/>
          <w:tab w:val="left" w:pos="1440"/>
        </w:tabs>
      </w:pPr>
      <w:r w:rsidRPr="0012365F">
        <w:t>Steve Enslow</w:t>
      </w:r>
      <w:r w:rsidR="00AF3728" w:rsidRPr="0012365F">
        <w:t>,</w:t>
      </w:r>
      <w:r w:rsidRPr="0012365F">
        <w:t xml:space="preserve"> Chair</w:t>
      </w:r>
      <w:r w:rsidR="001D2F6C" w:rsidRPr="0012365F">
        <w:t>man</w:t>
      </w:r>
      <w:r w:rsidR="00AF3728" w:rsidRPr="0012365F">
        <w:t xml:space="preserve"> called the meeting to order at 7:</w:t>
      </w:r>
      <w:r w:rsidR="007E7F3D" w:rsidRPr="0012365F">
        <w:t>0</w:t>
      </w:r>
      <w:r w:rsidR="00B4173E" w:rsidRPr="0012365F">
        <w:t>0</w:t>
      </w:r>
      <w:r w:rsidR="00AF3728" w:rsidRPr="0012365F">
        <w:t xml:space="preserve"> PM.</w:t>
      </w:r>
    </w:p>
    <w:p w14:paraId="63908FB9" w14:textId="77777777" w:rsidR="001E3782" w:rsidRPr="0012365F" w:rsidRDefault="001E3782" w:rsidP="00AF3728">
      <w:pPr>
        <w:tabs>
          <w:tab w:val="left" w:pos="1080"/>
          <w:tab w:val="left" w:pos="1440"/>
        </w:tabs>
      </w:pPr>
    </w:p>
    <w:p w14:paraId="3BE6A225" w14:textId="2AD0229F" w:rsidR="001E3782" w:rsidRPr="0012365F" w:rsidRDefault="001E3782" w:rsidP="00AF3728">
      <w:pPr>
        <w:tabs>
          <w:tab w:val="left" w:pos="1080"/>
          <w:tab w:val="left" w:pos="1440"/>
        </w:tabs>
      </w:pPr>
      <w:r w:rsidRPr="0012365F">
        <w:t>Aretha Adams, Town Manager requested the approval of the N</w:t>
      </w:r>
      <w:r w:rsidR="00FA2703">
        <w:t>ovember 5, 2018 Closed Session M</w:t>
      </w:r>
      <w:r w:rsidRPr="0012365F">
        <w:t>inutes be held until January noting a advertised Closed Session is required for the approval</w:t>
      </w:r>
      <w:r w:rsidR="00B35779" w:rsidRPr="0012365F">
        <w:t xml:space="preserve">. </w:t>
      </w:r>
    </w:p>
    <w:p w14:paraId="02EB378F" w14:textId="77777777" w:rsidR="001D2F6C" w:rsidRPr="0012365F" w:rsidRDefault="001D2F6C" w:rsidP="0073479A">
      <w:pPr>
        <w:jc w:val="both"/>
        <w:rPr>
          <w:b/>
        </w:rPr>
      </w:pPr>
    </w:p>
    <w:p w14:paraId="47FF1599" w14:textId="77777777" w:rsidR="008F7699" w:rsidRPr="0012365F" w:rsidRDefault="00BD3B58" w:rsidP="008F7699">
      <w:pPr>
        <w:jc w:val="both"/>
        <w:rPr>
          <w:b/>
          <w:u w:val="single"/>
        </w:rPr>
      </w:pPr>
      <w:r w:rsidRPr="0012365F">
        <w:rPr>
          <w:b/>
          <w:u w:val="single"/>
        </w:rPr>
        <w:t>County Updates</w:t>
      </w:r>
    </w:p>
    <w:p w14:paraId="3F3F0A9E" w14:textId="77777777" w:rsidR="007770EE" w:rsidRPr="0024699A" w:rsidRDefault="007770EE" w:rsidP="007770EE">
      <w:r w:rsidRPr="0024699A">
        <w:t xml:space="preserve">Bicycle-Pedestrian Master Plan </w:t>
      </w:r>
    </w:p>
    <w:p w14:paraId="70872A49" w14:textId="249F5E8C" w:rsidR="007770EE" w:rsidRPr="0012365F" w:rsidRDefault="007770EE" w:rsidP="00AD438D">
      <w:pPr>
        <w:pStyle w:val="ListParagraph"/>
        <w:ind w:left="0"/>
        <w:contextualSpacing w:val="0"/>
      </w:pPr>
      <w:r w:rsidRPr="0012365F">
        <w:t xml:space="preserve">Chapter 8, Implementation Strategies, will be introduced to </w:t>
      </w:r>
      <w:r w:rsidR="003D54F2" w:rsidRPr="0012365F">
        <w:t xml:space="preserve">the </w:t>
      </w:r>
      <w:r w:rsidRPr="0012365F">
        <w:t>C</w:t>
      </w:r>
      <w:r w:rsidR="003D54F2" w:rsidRPr="0012365F">
        <w:t xml:space="preserve">arroll </w:t>
      </w:r>
      <w:r w:rsidRPr="0012365F">
        <w:t>C</w:t>
      </w:r>
      <w:r w:rsidR="003D54F2" w:rsidRPr="0012365F">
        <w:t>ounty</w:t>
      </w:r>
      <w:r w:rsidRPr="0012365F">
        <w:t xml:space="preserve"> Planning Commission on December 18.   Topics of discussion in the chapter are priority projects, funding, and opportunities for construction. A draft of Chapte</w:t>
      </w:r>
      <w:r w:rsidR="003D54F2" w:rsidRPr="0012365F">
        <w:t>r 8 will be sent to Town S</w:t>
      </w:r>
      <w:r w:rsidRPr="0012365F">
        <w:t>taff for review in late December/early January.</w:t>
      </w:r>
    </w:p>
    <w:p w14:paraId="10FAE619" w14:textId="77777777" w:rsidR="003D54F2" w:rsidRPr="0012365F" w:rsidRDefault="003D54F2" w:rsidP="009C2FCE">
      <w:pPr>
        <w:jc w:val="both"/>
        <w:rPr>
          <w:b/>
        </w:rPr>
      </w:pPr>
    </w:p>
    <w:p w14:paraId="2F775660" w14:textId="4FD435B0" w:rsidR="00A43DAA" w:rsidRPr="0012365F" w:rsidRDefault="007770EE" w:rsidP="009C2FCE">
      <w:pPr>
        <w:jc w:val="both"/>
        <w:rPr>
          <w:b/>
          <w:u w:val="single"/>
        </w:rPr>
      </w:pPr>
      <w:r w:rsidRPr="0012365F">
        <w:rPr>
          <w:b/>
          <w:u w:val="single"/>
        </w:rPr>
        <w:t>Business</w:t>
      </w:r>
    </w:p>
    <w:p w14:paraId="7D554BC3" w14:textId="52B4F8D6" w:rsidR="002647E7" w:rsidRPr="0012365F" w:rsidRDefault="002647E7" w:rsidP="002647E7">
      <w:pPr>
        <w:pStyle w:val="NoSpacing"/>
        <w:rPr>
          <w:rFonts w:ascii="Times New Roman" w:hAnsi="Times New Roman"/>
          <w:sz w:val="24"/>
          <w:szCs w:val="24"/>
        </w:rPr>
      </w:pPr>
      <w:r w:rsidRPr="0012365F">
        <w:rPr>
          <w:rFonts w:ascii="Times New Roman" w:hAnsi="Times New Roman"/>
          <w:color w:val="000000"/>
          <w:sz w:val="24"/>
          <w:szCs w:val="24"/>
        </w:rPr>
        <w:t>Lerner</w:t>
      </w:r>
      <w:r w:rsidR="00CC51AA" w:rsidRPr="0012365F">
        <w:rPr>
          <w:rFonts w:ascii="Times New Roman" w:hAnsi="Times New Roman"/>
          <w:color w:val="000000"/>
          <w:sz w:val="24"/>
          <w:szCs w:val="24"/>
        </w:rPr>
        <w:t xml:space="preserve"> Property Subdivision and</w:t>
      </w:r>
      <w:r w:rsidRPr="0012365F">
        <w:rPr>
          <w:rFonts w:ascii="Times New Roman" w:hAnsi="Times New Roman"/>
          <w:color w:val="000000"/>
          <w:sz w:val="24"/>
          <w:szCs w:val="24"/>
        </w:rPr>
        <w:t xml:space="preserve"> </w:t>
      </w:r>
      <w:r w:rsidR="00CC51AA" w:rsidRPr="0012365F">
        <w:rPr>
          <w:rFonts w:ascii="Times New Roman" w:hAnsi="Times New Roman"/>
          <w:color w:val="000000"/>
          <w:sz w:val="24"/>
          <w:szCs w:val="24"/>
        </w:rPr>
        <w:t xml:space="preserve">Lot </w:t>
      </w:r>
      <w:r w:rsidRPr="0012365F">
        <w:rPr>
          <w:rFonts w:ascii="Times New Roman" w:hAnsi="Times New Roman"/>
          <w:color w:val="000000"/>
          <w:sz w:val="24"/>
          <w:szCs w:val="24"/>
        </w:rPr>
        <w:t>Line Adjustment</w:t>
      </w:r>
    </w:p>
    <w:p w14:paraId="7AE8EA3F" w14:textId="1DB66805" w:rsidR="002647E7" w:rsidRPr="0012365F" w:rsidRDefault="002647E7" w:rsidP="002647E7">
      <w:r w:rsidRPr="0012365F">
        <w:rPr>
          <w:color w:val="000000"/>
        </w:rPr>
        <w:t xml:space="preserve">The applicant </w:t>
      </w:r>
      <w:r w:rsidRPr="0012365F">
        <w:t>met with Staff in the beginning of this year to explore the possibility of reconfiguring the two existing parcels</w:t>
      </w:r>
      <w:r w:rsidR="00CC51AA" w:rsidRPr="0012365F">
        <w:t xml:space="preserve"> to accommodate a proposed improvement</w:t>
      </w:r>
      <w:r w:rsidRPr="0012365F">
        <w:t xml:space="preserve"> to the main house</w:t>
      </w:r>
      <w:r w:rsidR="00CC51AA" w:rsidRPr="0012365F">
        <w:t xml:space="preserve"> that will extend over the existing lot line</w:t>
      </w:r>
      <w:r w:rsidRPr="0012365F">
        <w:t>.</w:t>
      </w:r>
      <w:r w:rsidRPr="0012365F">
        <w:rPr>
          <w:b/>
        </w:rPr>
        <w:t xml:space="preserve"> </w:t>
      </w:r>
      <w:r w:rsidRPr="0012365F">
        <w:t xml:space="preserve">BPR Inc. submitted the record plat prepared for the reconfiguration of two tax parcels situated at 7353 and 7355 Spout Hill Road. The Town requested KCI Technologies Inc. to review the plat and provide comment. Comments were received and a revised plan was submitted for approval. </w:t>
      </w:r>
    </w:p>
    <w:p w14:paraId="6A3A0690" w14:textId="77777777" w:rsidR="00755595" w:rsidRPr="0012365F" w:rsidRDefault="00755595" w:rsidP="002647E7"/>
    <w:p w14:paraId="4F1AA1C5" w14:textId="6322C317" w:rsidR="00755595" w:rsidRPr="0012365F" w:rsidRDefault="00755595" w:rsidP="002647E7">
      <w:r w:rsidRPr="0012365F">
        <w:t>Planning Commission Questions:</w:t>
      </w:r>
    </w:p>
    <w:p w14:paraId="1B609437" w14:textId="22DDFE2B" w:rsidR="00755595" w:rsidRPr="0012365F" w:rsidRDefault="00755595" w:rsidP="00755595">
      <w:pPr>
        <w:pStyle w:val="ListParagraph"/>
        <w:numPr>
          <w:ilvl w:val="0"/>
          <w:numId w:val="12"/>
        </w:numPr>
      </w:pPr>
      <w:r w:rsidRPr="0012365F">
        <w:t>Will the side</w:t>
      </w:r>
      <w:r w:rsidR="00C24DBE">
        <w:t>,</w:t>
      </w:r>
      <w:r w:rsidRPr="0012365F">
        <w:t xml:space="preserve"> rear and front setbacks be met?</w:t>
      </w:r>
    </w:p>
    <w:p w14:paraId="20D8C555" w14:textId="37187B63" w:rsidR="00755595" w:rsidRPr="0012365F" w:rsidRDefault="00755595" w:rsidP="00755595">
      <w:pPr>
        <w:pStyle w:val="ListParagraph"/>
        <w:numPr>
          <w:ilvl w:val="1"/>
          <w:numId w:val="12"/>
        </w:numPr>
      </w:pPr>
      <w:r w:rsidRPr="0012365F">
        <w:t>BPR replied that the existing houses cu</w:t>
      </w:r>
      <w:r w:rsidR="00F04C18">
        <w:t>rrently do not meet the setback. T</w:t>
      </w:r>
      <w:r w:rsidR="002A23D1">
        <w:t xml:space="preserve">he parcels existed long before any setback ordinances were adopted. </w:t>
      </w:r>
    </w:p>
    <w:p w14:paraId="4BBCEC24" w14:textId="77777777" w:rsidR="00755595" w:rsidRPr="0012365F" w:rsidRDefault="00755595" w:rsidP="002647E7">
      <w:pPr>
        <w:rPr>
          <w:b/>
        </w:rPr>
      </w:pPr>
    </w:p>
    <w:p w14:paraId="07F99D22" w14:textId="77777777" w:rsidR="00755595" w:rsidRPr="0012365F" w:rsidRDefault="00755595" w:rsidP="00755595">
      <w:pPr>
        <w:pStyle w:val="NormalWeb"/>
        <w:rPr>
          <w:color w:val="000000"/>
        </w:rPr>
      </w:pPr>
      <w:r w:rsidRPr="0012365F">
        <w:rPr>
          <w:color w:val="000000"/>
        </w:rPr>
        <w:t>The Town's Legal Counsel has no problem with the pursuit of a lot line adjustment by the applicant. After consultation with the applicant and Town Manager, Legal Counsel believes this is the best step forward at this time.</w:t>
      </w:r>
    </w:p>
    <w:p w14:paraId="0E0DDEF2" w14:textId="77777777" w:rsidR="00755595" w:rsidRPr="0012365F" w:rsidRDefault="00755595" w:rsidP="00755595">
      <w:pPr>
        <w:pStyle w:val="NormalWeb"/>
        <w:rPr>
          <w:color w:val="000000"/>
        </w:rPr>
      </w:pPr>
    </w:p>
    <w:p w14:paraId="452EA93A" w14:textId="2A1F0291" w:rsidR="00755595" w:rsidRPr="0012365F" w:rsidRDefault="00755595" w:rsidP="00755595">
      <w:pPr>
        <w:pStyle w:val="NormalWeb"/>
        <w:rPr>
          <w:b/>
          <w:color w:val="000000"/>
          <w:u w:val="single"/>
        </w:rPr>
      </w:pPr>
      <w:r w:rsidRPr="0012365F">
        <w:rPr>
          <w:b/>
          <w:color w:val="000000"/>
          <w:u w:val="single"/>
        </w:rPr>
        <w:t>Motion</w:t>
      </w:r>
    </w:p>
    <w:p w14:paraId="36434283" w14:textId="5E89CFB8" w:rsidR="00755595" w:rsidRPr="0012365F" w:rsidRDefault="00755595" w:rsidP="00755595">
      <w:pPr>
        <w:pStyle w:val="NoSpacing"/>
        <w:rPr>
          <w:rFonts w:ascii="Times New Roman" w:hAnsi="Times New Roman"/>
          <w:sz w:val="24"/>
          <w:szCs w:val="24"/>
        </w:rPr>
      </w:pPr>
      <w:r w:rsidRPr="0012365F">
        <w:rPr>
          <w:rFonts w:ascii="Times New Roman" w:hAnsi="Times New Roman"/>
          <w:sz w:val="24"/>
          <w:szCs w:val="24"/>
        </w:rPr>
        <w:t>A motion was made by Commissioner Singleton and seconded by Chair Enslow to approve the</w:t>
      </w:r>
      <w:r w:rsidR="00FF659B">
        <w:rPr>
          <w:rFonts w:ascii="Times New Roman" w:hAnsi="Times New Roman"/>
          <w:sz w:val="24"/>
          <w:szCs w:val="24"/>
        </w:rPr>
        <w:t xml:space="preserve"> Record Plat of the</w:t>
      </w:r>
      <w:r w:rsidRPr="0012365F">
        <w:rPr>
          <w:rFonts w:ascii="Times New Roman" w:hAnsi="Times New Roman"/>
          <w:sz w:val="24"/>
          <w:szCs w:val="24"/>
        </w:rPr>
        <w:t xml:space="preserve"> Lot</w:t>
      </w:r>
      <w:r w:rsidRPr="0012365F">
        <w:rPr>
          <w:rFonts w:ascii="Times New Roman" w:hAnsi="Times New Roman"/>
          <w:color w:val="000000"/>
          <w:sz w:val="24"/>
          <w:szCs w:val="24"/>
        </w:rPr>
        <w:t xml:space="preserve"> Line Adjustment </w:t>
      </w:r>
      <w:r w:rsidR="000C6644" w:rsidRPr="0012365F">
        <w:rPr>
          <w:rFonts w:ascii="Times New Roman" w:hAnsi="Times New Roman"/>
          <w:color w:val="000000"/>
          <w:sz w:val="24"/>
          <w:szCs w:val="24"/>
        </w:rPr>
        <w:t xml:space="preserve">to the </w:t>
      </w:r>
      <w:r w:rsidRPr="0012365F">
        <w:rPr>
          <w:rFonts w:ascii="Times New Roman" w:hAnsi="Times New Roman"/>
          <w:sz w:val="24"/>
          <w:szCs w:val="24"/>
        </w:rPr>
        <w:t xml:space="preserve">Learner Property </w:t>
      </w:r>
      <w:r w:rsidRPr="0012365F">
        <w:rPr>
          <w:rFonts w:ascii="Times New Roman" w:hAnsi="Times New Roman"/>
          <w:color w:val="000000"/>
          <w:sz w:val="24"/>
          <w:szCs w:val="24"/>
        </w:rPr>
        <w:t>as presented. All voted in favor.</w:t>
      </w:r>
    </w:p>
    <w:p w14:paraId="10397087" w14:textId="01F4348C" w:rsidR="00A43DAA" w:rsidRPr="0012365F" w:rsidRDefault="00A43DAA" w:rsidP="00755595">
      <w:pPr>
        <w:rPr>
          <w:b/>
          <w:u w:val="single"/>
        </w:rPr>
      </w:pPr>
    </w:p>
    <w:p w14:paraId="397ED156" w14:textId="5B3127C1" w:rsidR="003D54F2" w:rsidRPr="0012365F" w:rsidRDefault="00481601" w:rsidP="009C2FCE">
      <w:pPr>
        <w:jc w:val="both"/>
      </w:pPr>
      <w:r w:rsidRPr="0012365F">
        <w:t>Grant Consistency Letters</w:t>
      </w:r>
    </w:p>
    <w:p w14:paraId="07CEF228" w14:textId="06EFB5A8" w:rsidR="00481601" w:rsidRPr="0012365F" w:rsidRDefault="0024699A" w:rsidP="009C2FCE">
      <w:pPr>
        <w:jc w:val="both"/>
      </w:pPr>
      <w:r>
        <w:lastRenderedPageBreak/>
        <w:t>At times, grant deadlines</w:t>
      </w:r>
      <w:r w:rsidRPr="0012365F">
        <w:t xml:space="preserve"> fall before the next scheduled </w:t>
      </w:r>
      <w:r>
        <w:t xml:space="preserve">Planning Commission </w:t>
      </w:r>
      <w:r w:rsidRPr="0012365F">
        <w:t>meeting and prevent staff from submitting applications</w:t>
      </w:r>
      <w:r w:rsidR="001C4F21" w:rsidRPr="001C4F21">
        <w:t xml:space="preserve"> </w:t>
      </w:r>
      <w:r w:rsidR="001C4F21" w:rsidRPr="0012365F">
        <w:t>timely</w:t>
      </w:r>
      <w:r w:rsidRPr="0012365F">
        <w:t>.</w:t>
      </w:r>
      <w:r>
        <w:t xml:space="preserve"> </w:t>
      </w:r>
      <w:r w:rsidR="00481601" w:rsidRPr="0012365F">
        <w:t xml:space="preserve">Staff is requesting the Planning Commission </w:t>
      </w:r>
      <w:r w:rsidR="003E25EC" w:rsidRPr="0012365F">
        <w:t xml:space="preserve">give </w:t>
      </w:r>
      <w:r w:rsidR="00481601" w:rsidRPr="0012365F">
        <w:t>approv</w:t>
      </w:r>
      <w:r w:rsidR="003E25EC" w:rsidRPr="0012365F">
        <w:t>al</w:t>
      </w:r>
      <w:r w:rsidR="00481601" w:rsidRPr="0012365F">
        <w:t xml:space="preserve"> fo</w:t>
      </w:r>
      <w:r w:rsidR="006C6CF3">
        <w:t xml:space="preserve">r the Chair to sign any future </w:t>
      </w:r>
      <w:r w:rsidR="004520B0">
        <w:t>g</w:t>
      </w:r>
      <w:r w:rsidR="00481601" w:rsidRPr="0012365F">
        <w:t xml:space="preserve">rant </w:t>
      </w:r>
      <w:r w:rsidR="004520B0">
        <w:t>c</w:t>
      </w:r>
      <w:r w:rsidR="006C6CF3">
        <w:t xml:space="preserve">onsistency </w:t>
      </w:r>
      <w:r w:rsidR="004520B0">
        <w:t>l</w:t>
      </w:r>
      <w:r w:rsidR="00481601" w:rsidRPr="0012365F">
        <w:t xml:space="preserve">etters </w:t>
      </w:r>
      <w:r w:rsidR="00C24DBE" w:rsidRPr="0012365F">
        <w:t>for projects that are already in discussions with other boards, Town Staff and Council and are i</w:t>
      </w:r>
      <w:r w:rsidR="00A02B7B">
        <w:t>n line with the Town</w:t>
      </w:r>
      <w:r w:rsidR="00FA2703">
        <w:t>’s</w:t>
      </w:r>
      <w:r w:rsidR="00A02B7B">
        <w:t xml:space="preserve"> Master</w:t>
      </w:r>
      <w:r w:rsidR="00C020D7">
        <w:t xml:space="preserve"> Plan</w:t>
      </w:r>
      <w:r w:rsidR="00A02B7B">
        <w:t xml:space="preserve">. </w:t>
      </w:r>
      <w:r w:rsidR="00B453E4" w:rsidRPr="0012365F">
        <w:t>Staff will provide</w:t>
      </w:r>
      <w:r w:rsidR="00C020D7">
        <w:t xml:space="preserve"> grant </w:t>
      </w:r>
      <w:r w:rsidR="00B453E4" w:rsidRPr="0012365F">
        <w:t xml:space="preserve">updates to the Planning Commission. </w:t>
      </w:r>
    </w:p>
    <w:p w14:paraId="78A1A172" w14:textId="77777777" w:rsidR="003D54F2" w:rsidRPr="0012365F" w:rsidRDefault="003D54F2" w:rsidP="009C2FCE">
      <w:pPr>
        <w:jc w:val="both"/>
        <w:rPr>
          <w:b/>
          <w:u w:val="single"/>
        </w:rPr>
      </w:pPr>
    </w:p>
    <w:p w14:paraId="04C52DEB" w14:textId="77777777" w:rsidR="003E25EC" w:rsidRPr="0012365F" w:rsidRDefault="003E25EC" w:rsidP="003E25EC">
      <w:pPr>
        <w:pStyle w:val="NormalWeb"/>
        <w:rPr>
          <w:b/>
          <w:color w:val="000000"/>
          <w:u w:val="single"/>
        </w:rPr>
      </w:pPr>
      <w:r w:rsidRPr="0012365F">
        <w:rPr>
          <w:b/>
          <w:color w:val="000000"/>
          <w:u w:val="single"/>
        </w:rPr>
        <w:t>Motion</w:t>
      </w:r>
    </w:p>
    <w:p w14:paraId="1B7F408D" w14:textId="12C5F17D" w:rsidR="003E25EC" w:rsidRPr="0012365F" w:rsidRDefault="003E25EC" w:rsidP="003E25EC">
      <w:pPr>
        <w:pStyle w:val="NoSpacing"/>
        <w:rPr>
          <w:rFonts w:ascii="Times New Roman" w:hAnsi="Times New Roman"/>
          <w:color w:val="000000"/>
          <w:sz w:val="24"/>
          <w:szCs w:val="24"/>
        </w:rPr>
      </w:pPr>
      <w:r w:rsidRPr="0012365F">
        <w:rPr>
          <w:rFonts w:ascii="Times New Roman" w:hAnsi="Times New Roman"/>
          <w:sz w:val="24"/>
          <w:szCs w:val="24"/>
        </w:rPr>
        <w:t>A motion was made by Commissioner Singleton and seconded by Commissioner Zammillo to approv</w:t>
      </w:r>
      <w:r w:rsidR="00C16AAB">
        <w:rPr>
          <w:rFonts w:ascii="Times New Roman" w:hAnsi="Times New Roman"/>
          <w:sz w:val="24"/>
          <w:szCs w:val="24"/>
        </w:rPr>
        <w:t>e the Chair to sign all future c</w:t>
      </w:r>
      <w:r w:rsidRPr="0012365F">
        <w:rPr>
          <w:rFonts w:ascii="Times New Roman" w:hAnsi="Times New Roman"/>
          <w:sz w:val="24"/>
          <w:szCs w:val="24"/>
        </w:rPr>
        <w:t>onsistency letters</w:t>
      </w:r>
      <w:r w:rsidRPr="0012365F">
        <w:rPr>
          <w:rFonts w:ascii="Times New Roman" w:hAnsi="Times New Roman"/>
          <w:color w:val="000000"/>
          <w:sz w:val="24"/>
          <w:szCs w:val="24"/>
        </w:rPr>
        <w:t>. Chair Enslow abstained. All voted in favor.</w:t>
      </w:r>
    </w:p>
    <w:p w14:paraId="04183592" w14:textId="77777777" w:rsidR="00B453E4" w:rsidRPr="0012365F" w:rsidRDefault="00B453E4" w:rsidP="003E25EC">
      <w:pPr>
        <w:pStyle w:val="NoSpacing"/>
        <w:rPr>
          <w:rFonts w:ascii="Times New Roman" w:hAnsi="Times New Roman"/>
          <w:color w:val="000000"/>
          <w:sz w:val="24"/>
          <w:szCs w:val="24"/>
        </w:rPr>
      </w:pPr>
    </w:p>
    <w:p w14:paraId="29AA1F97" w14:textId="17699754" w:rsidR="009F262C" w:rsidRPr="009F262C" w:rsidRDefault="00F04C18" w:rsidP="009F262C">
      <w:r>
        <w:t>Staff req</w:t>
      </w:r>
      <w:r w:rsidR="009F262C">
        <w:t>uests for Chair Enslow to sign two</w:t>
      </w:r>
      <w:r>
        <w:t xml:space="preserve"> </w:t>
      </w:r>
      <w:r w:rsidR="009F262C" w:rsidRPr="009F262C">
        <w:t>FY2019 Program Open Space Grant</w:t>
      </w:r>
      <w:r w:rsidR="009F262C">
        <w:t xml:space="preserve"> </w:t>
      </w:r>
      <w:r>
        <w:t>Consistency letter</w:t>
      </w:r>
      <w:r w:rsidR="009F262C">
        <w:t>s</w:t>
      </w:r>
      <w:r>
        <w:t xml:space="preserve"> </w:t>
      </w:r>
      <w:r w:rsidRPr="009F262C">
        <w:t xml:space="preserve">for </w:t>
      </w:r>
      <w:r w:rsidR="009F262C" w:rsidRPr="009F262C">
        <w:t>Carrie Dorsey Park Sign</w:t>
      </w:r>
      <w:r w:rsidR="009F262C">
        <w:t xml:space="preserve"> and </w:t>
      </w:r>
      <w:r w:rsidR="0073311E">
        <w:t xml:space="preserve">a playground expansion </w:t>
      </w:r>
      <w:r w:rsidR="009F262C" w:rsidRPr="0012365F">
        <w:t>at Millard Cooper Park</w:t>
      </w:r>
      <w:r w:rsidR="009B1E15">
        <w:t>. It was noted the letters are dated July 19, 2018 to be consistent with the grant application date</w:t>
      </w:r>
      <w:r w:rsidR="009F262C">
        <w:t>.</w:t>
      </w:r>
    </w:p>
    <w:p w14:paraId="2FCBC2C9" w14:textId="6DB07D4F" w:rsidR="00B453E4" w:rsidRPr="009F262C" w:rsidRDefault="00B453E4" w:rsidP="003E25EC">
      <w:pPr>
        <w:pStyle w:val="NoSpacing"/>
        <w:rPr>
          <w:rFonts w:ascii="Times New Roman" w:hAnsi="Times New Roman"/>
          <w:sz w:val="24"/>
          <w:szCs w:val="24"/>
        </w:rPr>
      </w:pPr>
    </w:p>
    <w:p w14:paraId="5C8CA436" w14:textId="77777777" w:rsidR="00B453E4" w:rsidRPr="0012365F" w:rsidRDefault="00B453E4" w:rsidP="00B453E4">
      <w:pPr>
        <w:pStyle w:val="NormalWeb"/>
        <w:rPr>
          <w:b/>
          <w:color w:val="000000"/>
          <w:u w:val="single"/>
        </w:rPr>
      </w:pPr>
      <w:r w:rsidRPr="0012365F">
        <w:rPr>
          <w:b/>
          <w:color w:val="000000"/>
          <w:u w:val="single"/>
        </w:rPr>
        <w:t>Motion</w:t>
      </w:r>
    </w:p>
    <w:p w14:paraId="1A8482B0" w14:textId="1F308433" w:rsidR="00B453E4" w:rsidRPr="0012365F" w:rsidRDefault="00B453E4" w:rsidP="00B453E4">
      <w:pPr>
        <w:pStyle w:val="NoSpacing"/>
        <w:rPr>
          <w:rFonts w:ascii="Times New Roman" w:hAnsi="Times New Roman"/>
          <w:sz w:val="24"/>
          <w:szCs w:val="24"/>
        </w:rPr>
      </w:pPr>
      <w:r w:rsidRPr="0012365F">
        <w:rPr>
          <w:rFonts w:ascii="Times New Roman" w:hAnsi="Times New Roman"/>
          <w:sz w:val="24"/>
          <w:szCs w:val="24"/>
        </w:rPr>
        <w:t xml:space="preserve">A motion was made by </w:t>
      </w:r>
      <w:r w:rsidRPr="0012365F">
        <w:rPr>
          <w:rFonts w:ascii="Times New Roman" w:hAnsi="Times New Roman"/>
          <w:color w:val="000000"/>
          <w:sz w:val="24"/>
          <w:szCs w:val="24"/>
        </w:rPr>
        <w:t xml:space="preserve">Chair Enslow </w:t>
      </w:r>
      <w:r w:rsidRPr="0012365F">
        <w:rPr>
          <w:rFonts w:ascii="Times New Roman" w:hAnsi="Times New Roman"/>
          <w:sz w:val="24"/>
          <w:szCs w:val="24"/>
        </w:rPr>
        <w:t>and seconded by Commissioner Singleton to approve the Consistency letter for the Carrie Dorsey Park Sign</w:t>
      </w:r>
      <w:r w:rsidRPr="0012365F">
        <w:rPr>
          <w:rFonts w:ascii="Times New Roman" w:hAnsi="Times New Roman"/>
          <w:color w:val="000000"/>
          <w:sz w:val="24"/>
          <w:szCs w:val="24"/>
        </w:rPr>
        <w:t>. All voted in favor.</w:t>
      </w:r>
    </w:p>
    <w:p w14:paraId="646EA762" w14:textId="77777777" w:rsidR="00B453E4" w:rsidRPr="0012365F" w:rsidRDefault="00B453E4" w:rsidP="00B453E4">
      <w:pPr>
        <w:pStyle w:val="NormalWeb"/>
        <w:rPr>
          <w:b/>
          <w:color w:val="000000"/>
          <w:u w:val="single"/>
        </w:rPr>
      </w:pPr>
    </w:p>
    <w:p w14:paraId="68964FF5" w14:textId="77777777" w:rsidR="00B453E4" w:rsidRPr="0012365F" w:rsidRDefault="00B453E4" w:rsidP="00B453E4">
      <w:pPr>
        <w:pStyle w:val="NormalWeb"/>
        <w:rPr>
          <w:b/>
          <w:color w:val="000000"/>
          <w:u w:val="single"/>
        </w:rPr>
      </w:pPr>
      <w:r w:rsidRPr="0012365F">
        <w:rPr>
          <w:b/>
          <w:color w:val="000000"/>
          <w:u w:val="single"/>
        </w:rPr>
        <w:t>Motion</w:t>
      </w:r>
    </w:p>
    <w:p w14:paraId="698668C8" w14:textId="61042EFA" w:rsidR="00B453E4" w:rsidRPr="0012365F" w:rsidRDefault="00B453E4" w:rsidP="00B453E4">
      <w:pPr>
        <w:pStyle w:val="NoSpacing"/>
        <w:rPr>
          <w:rFonts w:ascii="Times New Roman" w:hAnsi="Times New Roman"/>
          <w:sz w:val="24"/>
          <w:szCs w:val="24"/>
        </w:rPr>
      </w:pPr>
      <w:r w:rsidRPr="0012365F">
        <w:rPr>
          <w:rFonts w:ascii="Times New Roman" w:hAnsi="Times New Roman"/>
          <w:sz w:val="24"/>
          <w:szCs w:val="24"/>
        </w:rPr>
        <w:t xml:space="preserve">A motion was made by </w:t>
      </w:r>
      <w:r w:rsidRPr="0012365F">
        <w:rPr>
          <w:rFonts w:ascii="Times New Roman" w:hAnsi="Times New Roman"/>
          <w:color w:val="000000"/>
          <w:sz w:val="24"/>
          <w:szCs w:val="24"/>
        </w:rPr>
        <w:t xml:space="preserve">Chair Enslow </w:t>
      </w:r>
      <w:r w:rsidRPr="0012365F">
        <w:rPr>
          <w:rFonts w:ascii="Times New Roman" w:hAnsi="Times New Roman"/>
          <w:sz w:val="24"/>
          <w:szCs w:val="24"/>
        </w:rPr>
        <w:t xml:space="preserve">and seconded by Commissioner Singleton to approve the Consistency letter for the playground expansion at Millard Cooper Park. </w:t>
      </w:r>
      <w:r w:rsidRPr="0012365F">
        <w:rPr>
          <w:rFonts w:ascii="Times New Roman" w:hAnsi="Times New Roman"/>
          <w:color w:val="000000"/>
          <w:sz w:val="24"/>
          <w:szCs w:val="24"/>
        </w:rPr>
        <w:t>All voted in favor.</w:t>
      </w:r>
    </w:p>
    <w:p w14:paraId="148D393D" w14:textId="77777777" w:rsidR="003D54F2" w:rsidRPr="0012365F" w:rsidRDefault="003D54F2" w:rsidP="009C2FCE">
      <w:pPr>
        <w:jc w:val="both"/>
        <w:rPr>
          <w:b/>
          <w:u w:val="single"/>
        </w:rPr>
      </w:pPr>
    </w:p>
    <w:p w14:paraId="069EA1BF" w14:textId="5A490760" w:rsidR="00A43DAA" w:rsidRPr="0012365F" w:rsidRDefault="00134C6D" w:rsidP="009C2FCE">
      <w:pPr>
        <w:jc w:val="both"/>
        <w:rPr>
          <w:b/>
          <w:u w:val="single"/>
        </w:rPr>
      </w:pPr>
      <w:r w:rsidRPr="0012365F">
        <w:rPr>
          <w:b/>
          <w:u w:val="single"/>
        </w:rPr>
        <w:t>Town Updates</w:t>
      </w:r>
    </w:p>
    <w:p w14:paraId="40FC89DA" w14:textId="6AEE51D2" w:rsidR="005F4A6D" w:rsidRPr="00F75877" w:rsidRDefault="009B1E15" w:rsidP="005F4A6D">
      <w:pPr>
        <w:pStyle w:val="ListParagraph"/>
        <w:numPr>
          <w:ilvl w:val="0"/>
          <w:numId w:val="12"/>
        </w:numPr>
        <w:jc w:val="both"/>
      </w:pPr>
      <w:r w:rsidRPr="00F75877">
        <w:t xml:space="preserve">The State has completed the removal of the rails </w:t>
      </w:r>
      <w:r w:rsidR="005F4A6D" w:rsidRPr="00F75877">
        <w:t>in front of 7610 Main Street.</w:t>
      </w:r>
    </w:p>
    <w:p w14:paraId="7BCE8B82" w14:textId="2B72681D" w:rsidR="005F4A6D" w:rsidRPr="00F75877" w:rsidRDefault="005F4A6D" w:rsidP="005F4A6D">
      <w:pPr>
        <w:pStyle w:val="ListParagraph"/>
        <w:numPr>
          <w:ilvl w:val="0"/>
          <w:numId w:val="12"/>
        </w:numPr>
        <w:jc w:val="both"/>
      </w:pPr>
      <w:r w:rsidRPr="00F75877">
        <w:t>Commissioner Zammillo resigned his position as of January 1, 2019.</w:t>
      </w:r>
    </w:p>
    <w:p w14:paraId="3DCAE2FA" w14:textId="62E3D175" w:rsidR="005F4A6D" w:rsidRPr="00F75877" w:rsidRDefault="005F4A6D" w:rsidP="005F4A6D">
      <w:pPr>
        <w:pStyle w:val="ListParagraph"/>
        <w:numPr>
          <w:ilvl w:val="0"/>
          <w:numId w:val="12"/>
        </w:numPr>
        <w:jc w:val="both"/>
      </w:pPr>
      <w:r w:rsidRPr="00F75877">
        <w:t xml:space="preserve">Mayor and Town Council voted five to two in opposition of the Buttercup Road Annexation mostly due to the recommendation from the Planning Commission to annex the entire property. </w:t>
      </w:r>
    </w:p>
    <w:p w14:paraId="3C40EAE1" w14:textId="7AA08047" w:rsidR="007770EE" w:rsidRPr="00F75877" w:rsidRDefault="00A02B7B" w:rsidP="009C2FCE">
      <w:pPr>
        <w:pStyle w:val="ListParagraph"/>
        <w:numPr>
          <w:ilvl w:val="0"/>
          <w:numId w:val="12"/>
        </w:numPr>
        <w:jc w:val="both"/>
      </w:pPr>
      <w:r w:rsidRPr="00F75877">
        <w:t xml:space="preserve">The Baltimore Regional Transportation Board is currently accepting applications for volunteers to serve on its Public Advisory Committee (PAC) </w:t>
      </w:r>
      <w:r w:rsidRPr="00F75877">
        <w:rPr>
          <w:rStyle w:val="Strong"/>
          <w:b w:val="0"/>
        </w:rPr>
        <w:t>through Tuesday, December 4, 2018.</w:t>
      </w:r>
    </w:p>
    <w:p w14:paraId="342B3F03" w14:textId="77777777" w:rsidR="007770EE" w:rsidRPr="0012365F" w:rsidRDefault="007770EE" w:rsidP="009C2FCE">
      <w:pPr>
        <w:jc w:val="both"/>
        <w:rPr>
          <w:b/>
          <w:u w:val="single"/>
        </w:rPr>
      </w:pPr>
    </w:p>
    <w:p w14:paraId="1C0598F3" w14:textId="77777777" w:rsidR="00E87B78" w:rsidRPr="0012365F" w:rsidRDefault="00E87B78" w:rsidP="00E87B78">
      <w:pPr>
        <w:jc w:val="both"/>
        <w:rPr>
          <w:b/>
          <w:u w:val="single"/>
        </w:rPr>
      </w:pPr>
      <w:r w:rsidRPr="0012365F">
        <w:rPr>
          <w:b/>
          <w:u w:val="single"/>
        </w:rPr>
        <w:t>Approval of the Minutes</w:t>
      </w:r>
    </w:p>
    <w:p w14:paraId="7E53440C" w14:textId="28BA7DED" w:rsidR="00E87B78" w:rsidRPr="0012365F" w:rsidRDefault="00E87B78" w:rsidP="00E87B78">
      <w:pPr>
        <w:tabs>
          <w:tab w:val="left" w:pos="1080"/>
        </w:tabs>
        <w:ind w:right="720"/>
        <w:rPr>
          <w:b/>
          <w:bCs/>
        </w:rPr>
      </w:pPr>
      <w:r w:rsidRPr="0012365F">
        <w:t>A motion was made by Chair Enslow and seconded by Commissioner Singleton to approve the October 1, 2018 Planning Commission meeting minutes with one correction on page one</w:t>
      </w:r>
      <w:r w:rsidR="001C4F21">
        <w:t xml:space="preserve"> </w:t>
      </w:r>
      <w:r w:rsidRPr="0012365F">
        <w:t xml:space="preserve">change the word “reprehensive” to “representative”.  </w:t>
      </w:r>
      <w:r w:rsidR="00FF4913" w:rsidRPr="0012365F">
        <w:t>Commissioner</w:t>
      </w:r>
      <w:r w:rsidRPr="0012365F">
        <w:t xml:space="preserve"> Scheiner abstained. All </w:t>
      </w:r>
      <w:r w:rsidR="001C4F21">
        <w:t xml:space="preserve">others </w:t>
      </w:r>
      <w:r w:rsidRPr="0012365F">
        <w:t>voted in favor.</w:t>
      </w:r>
    </w:p>
    <w:p w14:paraId="7A1D18D9" w14:textId="77777777" w:rsidR="007770EE" w:rsidRPr="0012365F" w:rsidRDefault="007770EE" w:rsidP="009C2FCE">
      <w:pPr>
        <w:jc w:val="both"/>
        <w:rPr>
          <w:b/>
          <w:u w:val="single"/>
        </w:rPr>
      </w:pPr>
    </w:p>
    <w:p w14:paraId="494F36F7" w14:textId="652DCA65" w:rsidR="007770EE" w:rsidRPr="0012365F" w:rsidRDefault="00E87B78" w:rsidP="009C2FCE">
      <w:pPr>
        <w:jc w:val="both"/>
      </w:pPr>
      <w:r w:rsidRPr="0012365F">
        <w:t xml:space="preserve">A motion was made by </w:t>
      </w:r>
      <w:r w:rsidR="00FF4913" w:rsidRPr="0012365F">
        <w:t xml:space="preserve">Commissioner Singleton </w:t>
      </w:r>
      <w:r w:rsidRPr="0012365F">
        <w:t>and seconded by Commissioner S</w:t>
      </w:r>
      <w:r w:rsidR="00FF4913" w:rsidRPr="0012365F">
        <w:t>cheiner</w:t>
      </w:r>
      <w:r w:rsidRPr="0012365F">
        <w:t xml:space="preserve"> to approve the </w:t>
      </w:r>
      <w:r w:rsidR="00FF4913" w:rsidRPr="0012365F">
        <w:t>Novem</w:t>
      </w:r>
      <w:r w:rsidRPr="0012365F">
        <w:t xml:space="preserve">ber </w:t>
      </w:r>
      <w:r w:rsidR="00FF4913" w:rsidRPr="0012365F">
        <w:t>5</w:t>
      </w:r>
      <w:r w:rsidRPr="0012365F">
        <w:t>, 2018 Planning Commission meeting minutes</w:t>
      </w:r>
      <w:r w:rsidR="00FF4913" w:rsidRPr="0012365F">
        <w:t>. Commissioner Zammillo abstained. All</w:t>
      </w:r>
      <w:r w:rsidR="001C4F21">
        <w:t xml:space="preserve"> others</w:t>
      </w:r>
      <w:r w:rsidR="00FF4913" w:rsidRPr="0012365F">
        <w:t xml:space="preserve"> voted in favor.</w:t>
      </w:r>
    </w:p>
    <w:p w14:paraId="3C434F8C" w14:textId="77777777" w:rsidR="002647E7" w:rsidRPr="0012365F" w:rsidRDefault="002647E7" w:rsidP="009C2FCE">
      <w:pPr>
        <w:jc w:val="both"/>
      </w:pPr>
    </w:p>
    <w:p w14:paraId="7D4F7D81" w14:textId="12C47420" w:rsidR="002647E7" w:rsidRPr="0012365F" w:rsidRDefault="002647E7" w:rsidP="009C2FCE">
      <w:pPr>
        <w:jc w:val="both"/>
        <w:rPr>
          <w:b/>
          <w:u w:val="single"/>
        </w:rPr>
      </w:pPr>
      <w:r w:rsidRPr="0012365F">
        <w:t>It was noted that the November 5 Closed Session Minutes will be added to</w:t>
      </w:r>
      <w:r w:rsidR="00F92A55">
        <w:t xml:space="preserve"> the January Agenda for approval</w:t>
      </w:r>
      <w:r w:rsidRPr="0012365F">
        <w:t>.</w:t>
      </w:r>
    </w:p>
    <w:p w14:paraId="0B7F62C4" w14:textId="77777777" w:rsidR="009C2FCE" w:rsidRPr="0012365F" w:rsidRDefault="009C2FCE" w:rsidP="009C2FCE">
      <w:pPr>
        <w:jc w:val="both"/>
        <w:rPr>
          <w:b/>
          <w:u w:val="single"/>
        </w:rPr>
      </w:pPr>
      <w:r w:rsidRPr="0012365F">
        <w:rPr>
          <w:b/>
          <w:u w:val="single"/>
        </w:rPr>
        <w:lastRenderedPageBreak/>
        <w:t>Adjournment</w:t>
      </w:r>
    </w:p>
    <w:p w14:paraId="3E078054" w14:textId="70984ED9" w:rsidR="009C2FCE" w:rsidRPr="0012365F" w:rsidRDefault="009C2FCE" w:rsidP="00B4173E">
      <w:pPr>
        <w:tabs>
          <w:tab w:val="left" w:pos="1080"/>
        </w:tabs>
        <w:ind w:right="720"/>
      </w:pPr>
      <w:r w:rsidRPr="0012365F">
        <w:t>There being no other business</w:t>
      </w:r>
      <w:r w:rsidR="00716055" w:rsidRPr="0012365F">
        <w:t>,</w:t>
      </w:r>
      <w:r w:rsidRPr="0012365F">
        <w:t xml:space="preserve"> </w:t>
      </w:r>
      <w:r w:rsidR="00B4173E" w:rsidRPr="0012365F">
        <w:t xml:space="preserve">Commissioner Singleton </w:t>
      </w:r>
      <w:r w:rsidRPr="0012365F">
        <w:t xml:space="preserve">motioned and </w:t>
      </w:r>
      <w:r w:rsidR="007770EE" w:rsidRPr="0012365F">
        <w:t>Chair Enslow</w:t>
      </w:r>
      <w:r w:rsidR="00B4173E" w:rsidRPr="0012365F">
        <w:t xml:space="preserve"> </w:t>
      </w:r>
      <w:r w:rsidRPr="0012365F">
        <w:t>se</w:t>
      </w:r>
      <w:r w:rsidR="00AC18D8" w:rsidRPr="0012365F">
        <w:t xml:space="preserve">conded to adjourn the meeting </w:t>
      </w:r>
      <w:r w:rsidR="00A51266" w:rsidRPr="0012365F">
        <w:t xml:space="preserve">at </w:t>
      </w:r>
      <w:r w:rsidR="007770EE" w:rsidRPr="0012365F">
        <w:t>7:35</w:t>
      </w:r>
      <w:r w:rsidR="008A37CA" w:rsidRPr="0012365F">
        <w:t xml:space="preserve"> </w:t>
      </w:r>
      <w:r w:rsidR="00A51266" w:rsidRPr="0012365F">
        <w:t>PM</w:t>
      </w:r>
      <w:r w:rsidR="008A37CA" w:rsidRPr="0012365F">
        <w:t>. All voted</w:t>
      </w:r>
      <w:r w:rsidRPr="0012365F">
        <w:t xml:space="preserve"> in favor.</w:t>
      </w:r>
    </w:p>
    <w:p w14:paraId="44EAFD9C" w14:textId="77777777" w:rsidR="009C2FCE" w:rsidRPr="0012365F" w:rsidRDefault="009C2FCE" w:rsidP="009C2FCE"/>
    <w:p w14:paraId="63A1BACA" w14:textId="77777777" w:rsidR="00B4173E" w:rsidRPr="0012365F" w:rsidRDefault="00B4173E" w:rsidP="009C2FCE"/>
    <w:p w14:paraId="47863C15" w14:textId="77777777" w:rsidR="009C2FCE" w:rsidRPr="0012365F" w:rsidRDefault="009C2FCE" w:rsidP="009C2FCE">
      <w:r w:rsidRPr="0012365F">
        <w:t>Respectfully submitted,</w:t>
      </w:r>
    </w:p>
    <w:p w14:paraId="78A11F69" w14:textId="33E6006E" w:rsidR="00976727" w:rsidRPr="0012365F" w:rsidRDefault="43892439" w:rsidP="005E3D4A">
      <w:pPr>
        <w:jc w:val="both"/>
      </w:pPr>
      <w:r w:rsidRPr="0012365F">
        <w:t>Jana Antrobus</w:t>
      </w:r>
      <w:r w:rsidR="005E3D4A" w:rsidRPr="0012365F">
        <w:t xml:space="preserve">, </w:t>
      </w:r>
      <w:r w:rsidRPr="0012365F">
        <w:t>Executive Assistant</w:t>
      </w:r>
    </w:p>
    <w:p w14:paraId="42A0D4CE" w14:textId="77777777" w:rsidR="00C72756" w:rsidRDefault="00C72756" w:rsidP="00E703FD"/>
    <w:p w14:paraId="2F10BE2D" w14:textId="77777777" w:rsidR="00C72756" w:rsidRDefault="00C72756" w:rsidP="00E703FD"/>
    <w:sectPr w:rsidR="00C72756" w:rsidSect="001B4A2F">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69E39" w14:textId="77777777" w:rsidR="00B5669A" w:rsidRDefault="00B5669A" w:rsidP="00F579AD">
      <w:r>
        <w:separator/>
      </w:r>
    </w:p>
  </w:endnote>
  <w:endnote w:type="continuationSeparator" w:id="0">
    <w:p w14:paraId="327FC9E5" w14:textId="77777777" w:rsidR="00B5669A" w:rsidRDefault="00B5669A" w:rsidP="00F5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211402"/>
      <w:docPartObj>
        <w:docPartGallery w:val="Page Numbers (Bottom of Page)"/>
        <w:docPartUnique/>
      </w:docPartObj>
    </w:sdtPr>
    <w:sdtEndPr/>
    <w:sdtContent>
      <w:sdt>
        <w:sdtPr>
          <w:id w:val="860082579"/>
          <w:docPartObj>
            <w:docPartGallery w:val="Page Numbers (Top of Page)"/>
            <w:docPartUnique/>
          </w:docPartObj>
        </w:sdtPr>
        <w:sdtEndPr/>
        <w:sdtContent>
          <w:p w14:paraId="00360970" w14:textId="1D2A7403" w:rsidR="000254F3" w:rsidRDefault="000254F3">
            <w:pPr>
              <w:pStyle w:val="Footer"/>
              <w:jc w:val="right"/>
            </w:pPr>
            <w:r>
              <w:t xml:space="preserve">Page </w:t>
            </w:r>
            <w:r>
              <w:rPr>
                <w:b/>
                <w:bCs/>
              </w:rPr>
              <w:fldChar w:fldCharType="begin"/>
            </w:r>
            <w:r>
              <w:rPr>
                <w:b/>
                <w:bCs/>
              </w:rPr>
              <w:instrText xml:space="preserve"> PAGE </w:instrText>
            </w:r>
            <w:r>
              <w:rPr>
                <w:b/>
                <w:bCs/>
              </w:rPr>
              <w:fldChar w:fldCharType="separate"/>
            </w:r>
            <w:r w:rsidR="00B546F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546FC">
              <w:rPr>
                <w:b/>
                <w:bCs/>
                <w:noProof/>
              </w:rPr>
              <w:t>3</w:t>
            </w:r>
            <w:r>
              <w:rPr>
                <w:b/>
                <w:bCs/>
              </w:rPr>
              <w:fldChar w:fldCharType="end"/>
            </w:r>
          </w:p>
        </w:sdtContent>
      </w:sdt>
    </w:sdtContent>
  </w:sdt>
  <w:p w14:paraId="3461D779" w14:textId="77777777" w:rsidR="00D86447" w:rsidRDefault="00D864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1D832" w14:textId="77777777" w:rsidR="00B5669A" w:rsidRDefault="00B5669A" w:rsidP="00F579AD">
      <w:r>
        <w:separator/>
      </w:r>
    </w:p>
  </w:footnote>
  <w:footnote w:type="continuationSeparator" w:id="0">
    <w:p w14:paraId="478A42A9" w14:textId="77777777" w:rsidR="00B5669A" w:rsidRDefault="00B5669A" w:rsidP="00F5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2D8B6" w14:textId="77777777" w:rsidR="00CA07F8" w:rsidRDefault="00CA07F8" w:rsidP="004975D3">
    <w:pPr>
      <w:pStyle w:val="Header"/>
      <w:rPr>
        <w:b/>
      </w:rPr>
    </w:pPr>
  </w:p>
  <w:p w14:paraId="2B36579F" w14:textId="77777777" w:rsidR="004975D3" w:rsidRPr="004975D3" w:rsidRDefault="004975D3" w:rsidP="004975D3">
    <w:pPr>
      <w:pStyle w:val="Header"/>
      <w:rPr>
        <w:b/>
      </w:rPr>
    </w:pPr>
    <w:r w:rsidRPr="004975D3">
      <w:rPr>
        <w:b/>
      </w:rPr>
      <w:t>OFFICIAL MINUTES</w:t>
    </w:r>
  </w:p>
  <w:p w14:paraId="3C2540F6" w14:textId="77777777" w:rsidR="004975D3" w:rsidRPr="004975D3" w:rsidRDefault="004975D3" w:rsidP="004975D3">
    <w:pPr>
      <w:pStyle w:val="Header"/>
      <w:rPr>
        <w:b/>
      </w:rPr>
    </w:pPr>
    <w:r w:rsidRPr="004975D3">
      <w:rPr>
        <w:b/>
      </w:rPr>
      <w:t>SYKESVILLE PLANNING COMMISSION</w:t>
    </w:r>
  </w:p>
  <w:p w14:paraId="308D0790" w14:textId="17CA0F85" w:rsidR="0060383B" w:rsidRPr="004975D3" w:rsidRDefault="007770EE" w:rsidP="004975D3">
    <w:pPr>
      <w:pStyle w:val="Header"/>
      <w:rPr>
        <w:b/>
        <w:u w:val="single"/>
      </w:rPr>
    </w:pPr>
    <w:r>
      <w:rPr>
        <w:b/>
        <w:u w:val="single"/>
      </w:rPr>
      <w:t>December 3</w:t>
    </w:r>
    <w:r w:rsidR="00E86E82">
      <w:rPr>
        <w:b/>
        <w:u w:val="single"/>
      </w:rPr>
      <w:t>, 2018</w:t>
    </w:r>
    <w:r w:rsidR="0060383B">
      <w:rPr>
        <w:b/>
        <w:u w:val="single"/>
      </w:rPr>
      <w:t xml:space="preserve"> </w:t>
    </w:r>
  </w:p>
  <w:p w14:paraId="0FB78278" w14:textId="77777777" w:rsidR="00E70733" w:rsidRDefault="00E70733" w:rsidP="00497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2A86"/>
    <w:multiLevelType w:val="hybridMultilevel"/>
    <w:tmpl w:val="D48C7DAA"/>
    <w:lvl w:ilvl="0" w:tplc="E7925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05292"/>
    <w:multiLevelType w:val="hybridMultilevel"/>
    <w:tmpl w:val="09B6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F608A"/>
    <w:multiLevelType w:val="hybridMultilevel"/>
    <w:tmpl w:val="4E5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F711D"/>
    <w:multiLevelType w:val="hybridMultilevel"/>
    <w:tmpl w:val="7696D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4668A"/>
    <w:multiLevelType w:val="hybridMultilevel"/>
    <w:tmpl w:val="8FE49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3C6B5D"/>
    <w:multiLevelType w:val="hybridMultilevel"/>
    <w:tmpl w:val="2B3C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5158"/>
    <w:multiLevelType w:val="hybridMultilevel"/>
    <w:tmpl w:val="C2A4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E0630"/>
    <w:multiLevelType w:val="hybridMultilevel"/>
    <w:tmpl w:val="2D64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C1020"/>
    <w:multiLevelType w:val="hybridMultilevel"/>
    <w:tmpl w:val="1C2649B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AB6075"/>
    <w:multiLevelType w:val="hybridMultilevel"/>
    <w:tmpl w:val="F4FC0110"/>
    <w:lvl w:ilvl="0" w:tplc="E9920660">
      <w:start w:val="7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B2939"/>
    <w:multiLevelType w:val="hybridMultilevel"/>
    <w:tmpl w:val="4E9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353470"/>
    <w:multiLevelType w:val="hybridMultilevel"/>
    <w:tmpl w:val="030C27D8"/>
    <w:lvl w:ilvl="0" w:tplc="60589A68">
      <w:start w:val="7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0F4B5F"/>
    <w:multiLevelType w:val="hybridMultilevel"/>
    <w:tmpl w:val="E2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AD5ED4"/>
    <w:multiLevelType w:val="hybridMultilevel"/>
    <w:tmpl w:val="689E0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9A4F71"/>
    <w:multiLevelType w:val="hybridMultilevel"/>
    <w:tmpl w:val="4F8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B21996"/>
    <w:multiLevelType w:val="hybridMultilevel"/>
    <w:tmpl w:val="4B04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F7C98"/>
    <w:multiLevelType w:val="hybridMultilevel"/>
    <w:tmpl w:val="737CE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4D30CE"/>
    <w:multiLevelType w:val="hybridMultilevel"/>
    <w:tmpl w:val="1D0E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2524C"/>
    <w:multiLevelType w:val="hybridMultilevel"/>
    <w:tmpl w:val="CA8CF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97625DD"/>
    <w:multiLevelType w:val="hybridMultilevel"/>
    <w:tmpl w:val="90B2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413FCB"/>
    <w:multiLevelType w:val="hybridMultilevel"/>
    <w:tmpl w:val="1C48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C24D85"/>
    <w:multiLevelType w:val="hybridMultilevel"/>
    <w:tmpl w:val="95DA3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B07E13"/>
    <w:multiLevelType w:val="hybridMultilevel"/>
    <w:tmpl w:val="CF98B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E95B05"/>
    <w:multiLevelType w:val="hybridMultilevel"/>
    <w:tmpl w:val="0F68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290224"/>
    <w:multiLevelType w:val="hybridMultilevel"/>
    <w:tmpl w:val="BDD8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ED7B29"/>
    <w:multiLevelType w:val="hybridMultilevel"/>
    <w:tmpl w:val="6C22CC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52EE1"/>
    <w:multiLevelType w:val="hybridMultilevel"/>
    <w:tmpl w:val="79F0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7972C73"/>
    <w:multiLevelType w:val="hybridMultilevel"/>
    <w:tmpl w:val="061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A6589"/>
    <w:multiLevelType w:val="hybridMultilevel"/>
    <w:tmpl w:val="A78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7CA41B7"/>
    <w:multiLevelType w:val="hybridMultilevel"/>
    <w:tmpl w:val="B818FA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7A89337F"/>
    <w:multiLevelType w:val="hybridMultilevel"/>
    <w:tmpl w:val="BCA45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6"/>
  </w:num>
  <w:num w:numId="4">
    <w:abstractNumId w:val="25"/>
  </w:num>
  <w:num w:numId="5">
    <w:abstractNumId w:val="4"/>
  </w:num>
  <w:num w:numId="6">
    <w:abstractNumId w:val="9"/>
  </w:num>
  <w:num w:numId="7">
    <w:abstractNumId w:val="11"/>
  </w:num>
  <w:num w:numId="8">
    <w:abstractNumId w:val="19"/>
  </w:num>
  <w:num w:numId="9">
    <w:abstractNumId w:val="30"/>
  </w:num>
  <w:num w:numId="10">
    <w:abstractNumId w:val="10"/>
  </w:num>
  <w:num w:numId="11">
    <w:abstractNumId w:val="26"/>
  </w:num>
  <w:num w:numId="12">
    <w:abstractNumId w:val="28"/>
  </w:num>
  <w:num w:numId="13">
    <w:abstractNumId w:val="14"/>
  </w:num>
  <w:num w:numId="14">
    <w:abstractNumId w:val="20"/>
  </w:num>
  <w:num w:numId="15">
    <w:abstractNumId w:val="12"/>
  </w:num>
  <w:num w:numId="16">
    <w:abstractNumId w:val="15"/>
  </w:num>
  <w:num w:numId="17">
    <w:abstractNumId w:val="6"/>
  </w:num>
  <w:num w:numId="18">
    <w:abstractNumId w:val="5"/>
  </w:num>
  <w:num w:numId="19">
    <w:abstractNumId w:val="29"/>
  </w:num>
  <w:num w:numId="20">
    <w:abstractNumId w:val="13"/>
  </w:num>
  <w:num w:numId="21">
    <w:abstractNumId w:val="22"/>
  </w:num>
  <w:num w:numId="22">
    <w:abstractNumId w:val="8"/>
  </w:num>
  <w:num w:numId="23">
    <w:abstractNumId w:val="1"/>
  </w:num>
  <w:num w:numId="24">
    <w:abstractNumId w:val="3"/>
  </w:num>
  <w:num w:numId="25">
    <w:abstractNumId w:val="24"/>
  </w:num>
  <w:num w:numId="26">
    <w:abstractNumId w:val="2"/>
  </w:num>
  <w:num w:numId="27">
    <w:abstractNumId w:val="17"/>
  </w:num>
  <w:num w:numId="28">
    <w:abstractNumId w:val="27"/>
  </w:num>
  <w:num w:numId="29">
    <w:abstractNumId w:val="7"/>
  </w:num>
  <w:num w:numId="30">
    <w:abstractNumId w:val="23"/>
  </w:num>
  <w:num w:numId="3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CB"/>
    <w:rsid w:val="0000319E"/>
    <w:rsid w:val="00003400"/>
    <w:rsid w:val="00003FD1"/>
    <w:rsid w:val="00006CC5"/>
    <w:rsid w:val="00007B03"/>
    <w:rsid w:val="00011B2C"/>
    <w:rsid w:val="0001558B"/>
    <w:rsid w:val="0001647B"/>
    <w:rsid w:val="00016589"/>
    <w:rsid w:val="0001699D"/>
    <w:rsid w:val="00017DF8"/>
    <w:rsid w:val="00017F98"/>
    <w:rsid w:val="00023580"/>
    <w:rsid w:val="000249A7"/>
    <w:rsid w:val="000254F3"/>
    <w:rsid w:val="00025F57"/>
    <w:rsid w:val="0003018E"/>
    <w:rsid w:val="00030EFF"/>
    <w:rsid w:val="00031CA2"/>
    <w:rsid w:val="00034E0B"/>
    <w:rsid w:val="00035ACD"/>
    <w:rsid w:val="00036E56"/>
    <w:rsid w:val="00037FF8"/>
    <w:rsid w:val="00046713"/>
    <w:rsid w:val="00052A9A"/>
    <w:rsid w:val="000535FA"/>
    <w:rsid w:val="00054C87"/>
    <w:rsid w:val="000553DC"/>
    <w:rsid w:val="000646B7"/>
    <w:rsid w:val="00071F97"/>
    <w:rsid w:val="0007374B"/>
    <w:rsid w:val="00077977"/>
    <w:rsid w:val="0008115E"/>
    <w:rsid w:val="00081C1F"/>
    <w:rsid w:val="00082BFB"/>
    <w:rsid w:val="00085D34"/>
    <w:rsid w:val="000A58DD"/>
    <w:rsid w:val="000A75D8"/>
    <w:rsid w:val="000B0741"/>
    <w:rsid w:val="000B1FA5"/>
    <w:rsid w:val="000B392A"/>
    <w:rsid w:val="000B3FD5"/>
    <w:rsid w:val="000B62E5"/>
    <w:rsid w:val="000C1A72"/>
    <w:rsid w:val="000C6644"/>
    <w:rsid w:val="000C7E4B"/>
    <w:rsid w:val="000D406D"/>
    <w:rsid w:val="000D494A"/>
    <w:rsid w:val="000D5098"/>
    <w:rsid w:val="000D5385"/>
    <w:rsid w:val="000D5522"/>
    <w:rsid w:val="000D6790"/>
    <w:rsid w:val="000D7073"/>
    <w:rsid w:val="000D7979"/>
    <w:rsid w:val="000E025E"/>
    <w:rsid w:val="000E209E"/>
    <w:rsid w:val="000E20EC"/>
    <w:rsid w:val="000E3FCB"/>
    <w:rsid w:val="000E503F"/>
    <w:rsid w:val="000F4872"/>
    <w:rsid w:val="000F55DC"/>
    <w:rsid w:val="000F6D44"/>
    <w:rsid w:val="00103285"/>
    <w:rsid w:val="00117927"/>
    <w:rsid w:val="0012365F"/>
    <w:rsid w:val="001251AC"/>
    <w:rsid w:val="001313E1"/>
    <w:rsid w:val="0013349B"/>
    <w:rsid w:val="00134485"/>
    <w:rsid w:val="00134C6D"/>
    <w:rsid w:val="00146127"/>
    <w:rsid w:val="001549C3"/>
    <w:rsid w:val="001566FD"/>
    <w:rsid w:val="001617CE"/>
    <w:rsid w:val="00165B4B"/>
    <w:rsid w:val="001757FA"/>
    <w:rsid w:val="00180294"/>
    <w:rsid w:val="001831A9"/>
    <w:rsid w:val="00184E1B"/>
    <w:rsid w:val="00185C2B"/>
    <w:rsid w:val="0019088B"/>
    <w:rsid w:val="00193F22"/>
    <w:rsid w:val="001945AF"/>
    <w:rsid w:val="001A1AB5"/>
    <w:rsid w:val="001A5014"/>
    <w:rsid w:val="001A673B"/>
    <w:rsid w:val="001B4A2F"/>
    <w:rsid w:val="001B65E7"/>
    <w:rsid w:val="001B7106"/>
    <w:rsid w:val="001B7D1A"/>
    <w:rsid w:val="001C2406"/>
    <w:rsid w:val="001C4F21"/>
    <w:rsid w:val="001C7395"/>
    <w:rsid w:val="001D19B4"/>
    <w:rsid w:val="001D2D3A"/>
    <w:rsid w:val="001D2F6C"/>
    <w:rsid w:val="001D7F3A"/>
    <w:rsid w:val="001E22FB"/>
    <w:rsid w:val="001E3782"/>
    <w:rsid w:val="001E470E"/>
    <w:rsid w:val="001E4C5C"/>
    <w:rsid w:val="001E51CE"/>
    <w:rsid w:val="001E5250"/>
    <w:rsid w:val="001F452B"/>
    <w:rsid w:val="001F6F58"/>
    <w:rsid w:val="002005E7"/>
    <w:rsid w:val="0020198E"/>
    <w:rsid w:val="00202993"/>
    <w:rsid w:val="00215EA3"/>
    <w:rsid w:val="00215F36"/>
    <w:rsid w:val="00216163"/>
    <w:rsid w:val="00216532"/>
    <w:rsid w:val="00217706"/>
    <w:rsid w:val="002212C5"/>
    <w:rsid w:val="00224138"/>
    <w:rsid w:val="00224853"/>
    <w:rsid w:val="00227E3E"/>
    <w:rsid w:val="002317F4"/>
    <w:rsid w:val="00234F2B"/>
    <w:rsid w:val="00236CCA"/>
    <w:rsid w:val="002457D9"/>
    <w:rsid w:val="00245EDD"/>
    <w:rsid w:val="0024699A"/>
    <w:rsid w:val="002476DA"/>
    <w:rsid w:val="00251DF8"/>
    <w:rsid w:val="00253913"/>
    <w:rsid w:val="002546B9"/>
    <w:rsid w:val="00255993"/>
    <w:rsid w:val="00263862"/>
    <w:rsid w:val="00263CA8"/>
    <w:rsid w:val="002647E7"/>
    <w:rsid w:val="002662D4"/>
    <w:rsid w:val="0026666F"/>
    <w:rsid w:val="002726E3"/>
    <w:rsid w:val="002746A6"/>
    <w:rsid w:val="00274C7D"/>
    <w:rsid w:val="002768C2"/>
    <w:rsid w:val="00277A7A"/>
    <w:rsid w:val="002805EA"/>
    <w:rsid w:val="00280FA0"/>
    <w:rsid w:val="002818A9"/>
    <w:rsid w:val="00282E76"/>
    <w:rsid w:val="00283437"/>
    <w:rsid w:val="00283967"/>
    <w:rsid w:val="00284E8D"/>
    <w:rsid w:val="002856D3"/>
    <w:rsid w:val="002901D3"/>
    <w:rsid w:val="00294213"/>
    <w:rsid w:val="00294396"/>
    <w:rsid w:val="00294EA8"/>
    <w:rsid w:val="002950C9"/>
    <w:rsid w:val="002A23D1"/>
    <w:rsid w:val="002A383D"/>
    <w:rsid w:val="002A6C0F"/>
    <w:rsid w:val="002A7FFE"/>
    <w:rsid w:val="002B2114"/>
    <w:rsid w:val="002B3304"/>
    <w:rsid w:val="002B3362"/>
    <w:rsid w:val="002B4116"/>
    <w:rsid w:val="002B707A"/>
    <w:rsid w:val="002B7AF7"/>
    <w:rsid w:val="002C223D"/>
    <w:rsid w:val="002C5D5A"/>
    <w:rsid w:val="002C60D7"/>
    <w:rsid w:val="002C7100"/>
    <w:rsid w:val="002D0A7F"/>
    <w:rsid w:val="002D1849"/>
    <w:rsid w:val="002D24A3"/>
    <w:rsid w:val="002D26EE"/>
    <w:rsid w:val="002D35A4"/>
    <w:rsid w:val="002D37D3"/>
    <w:rsid w:val="002D58F5"/>
    <w:rsid w:val="002E08A0"/>
    <w:rsid w:val="002E278B"/>
    <w:rsid w:val="002F1320"/>
    <w:rsid w:val="002F27E9"/>
    <w:rsid w:val="002F31AA"/>
    <w:rsid w:val="002F4C8A"/>
    <w:rsid w:val="002F547A"/>
    <w:rsid w:val="002F726A"/>
    <w:rsid w:val="00303F5F"/>
    <w:rsid w:val="00306F73"/>
    <w:rsid w:val="003125BD"/>
    <w:rsid w:val="003162B1"/>
    <w:rsid w:val="003255F5"/>
    <w:rsid w:val="00333566"/>
    <w:rsid w:val="00335EA4"/>
    <w:rsid w:val="00344A25"/>
    <w:rsid w:val="00346196"/>
    <w:rsid w:val="0034796F"/>
    <w:rsid w:val="003508AA"/>
    <w:rsid w:val="003516C1"/>
    <w:rsid w:val="00353546"/>
    <w:rsid w:val="00360B64"/>
    <w:rsid w:val="00361E34"/>
    <w:rsid w:val="00364F2F"/>
    <w:rsid w:val="00366A54"/>
    <w:rsid w:val="00370781"/>
    <w:rsid w:val="00370F55"/>
    <w:rsid w:val="003734D7"/>
    <w:rsid w:val="003751C6"/>
    <w:rsid w:val="00375DB2"/>
    <w:rsid w:val="00380433"/>
    <w:rsid w:val="003829DB"/>
    <w:rsid w:val="00385120"/>
    <w:rsid w:val="00385F45"/>
    <w:rsid w:val="00387535"/>
    <w:rsid w:val="00390C20"/>
    <w:rsid w:val="003975A6"/>
    <w:rsid w:val="003A1386"/>
    <w:rsid w:val="003A2374"/>
    <w:rsid w:val="003A4331"/>
    <w:rsid w:val="003A45E3"/>
    <w:rsid w:val="003A5A92"/>
    <w:rsid w:val="003A7CE5"/>
    <w:rsid w:val="003B000F"/>
    <w:rsid w:val="003B31C3"/>
    <w:rsid w:val="003B3BBE"/>
    <w:rsid w:val="003C0280"/>
    <w:rsid w:val="003C03FD"/>
    <w:rsid w:val="003C33C4"/>
    <w:rsid w:val="003C364B"/>
    <w:rsid w:val="003C44B5"/>
    <w:rsid w:val="003D10A2"/>
    <w:rsid w:val="003D4F29"/>
    <w:rsid w:val="003D54F2"/>
    <w:rsid w:val="003D67EA"/>
    <w:rsid w:val="003D6F1B"/>
    <w:rsid w:val="003D71D7"/>
    <w:rsid w:val="003E1B15"/>
    <w:rsid w:val="003E24A2"/>
    <w:rsid w:val="003E25EC"/>
    <w:rsid w:val="003E2E39"/>
    <w:rsid w:val="003E3774"/>
    <w:rsid w:val="003E631E"/>
    <w:rsid w:val="003E655C"/>
    <w:rsid w:val="003E7B5F"/>
    <w:rsid w:val="003F077C"/>
    <w:rsid w:val="003F110D"/>
    <w:rsid w:val="003F7E8A"/>
    <w:rsid w:val="00401031"/>
    <w:rsid w:val="00402191"/>
    <w:rsid w:val="00402DD1"/>
    <w:rsid w:val="00403368"/>
    <w:rsid w:val="00403F40"/>
    <w:rsid w:val="004057F9"/>
    <w:rsid w:val="00406A61"/>
    <w:rsid w:val="00406E25"/>
    <w:rsid w:val="00407D54"/>
    <w:rsid w:val="0041200A"/>
    <w:rsid w:val="00413282"/>
    <w:rsid w:val="0041351B"/>
    <w:rsid w:val="00415B64"/>
    <w:rsid w:val="00416ECB"/>
    <w:rsid w:val="00417E01"/>
    <w:rsid w:val="00421442"/>
    <w:rsid w:val="00423858"/>
    <w:rsid w:val="004313F4"/>
    <w:rsid w:val="00431D02"/>
    <w:rsid w:val="004324B3"/>
    <w:rsid w:val="0043334D"/>
    <w:rsid w:val="00433419"/>
    <w:rsid w:val="004334D4"/>
    <w:rsid w:val="00433B7F"/>
    <w:rsid w:val="0043798B"/>
    <w:rsid w:val="00443715"/>
    <w:rsid w:val="004437E2"/>
    <w:rsid w:val="0044506E"/>
    <w:rsid w:val="00445C7E"/>
    <w:rsid w:val="00445D99"/>
    <w:rsid w:val="00450023"/>
    <w:rsid w:val="00451B1B"/>
    <w:rsid w:val="004520B0"/>
    <w:rsid w:val="004526E4"/>
    <w:rsid w:val="0045283A"/>
    <w:rsid w:val="004535D1"/>
    <w:rsid w:val="00455005"/>
    <w:rsid w:val="00456244"/>
    <w:rsid w:val="00457ECD"/>
    <w:rsid w:val="00463FB1"/>
    <w:rsid w:val="0046432A"/>
    <w:rsid w:val="00465065"/>
    <w:rsid w:val="004728B0"/>
    <w:rsid w:val="004733A5"/>
    <w:rsid w:val="0047363B"/>
    <w:rsid w:val="00476E91"/>
    <w:rsid w:val="00477599"/>
    <w:rsid w:val="00480DEB"/>
    <w:rsid w:val="00481601"/>
    <w:rsid w:val="00494691"/>
    <w:rsid w:val="004975D3"/>
    <w:rsid w:val="00497E35"/>
    <w:rsid w:val="004A2266"/>
    <w:rsid w:val="004A3DAC"/>
    <w:rsid w:val="004A5C0D"/>
    <w:rsid w:val="004B0A47"/>
    <w:rsid w:val="004B3778"/>
    <w:rsid w:val="004B4F3B"/>
    <w:rsid w:val="004B533E"/>
    <w:rsid w:val="004B6FCD"/>
    <w:rsid w:val="004C5B44"/>
    <w:rsid w:val="004D001B"/>
    <w:rsid w:val="004D0C94"/>
    <w:rsid w:val="004D0FBD"/>
    <w:rsid w:val="004D3BA0"/>
    <w:rsid w:val="004D6E3B"/>
    <w:rsid w:val="004D7A27"/>
    <w:rsid w:val="004E5031"/>
    <w:rsid w:val="004E741C"/>
    <w:rsid w:val="004F0898"/>
    <w:rsid w:val="004F4195"/>
    <w:rsid w:val="004F46D5"/>
    <w:rsid w:val="004F59F5"/>
    <w:rsid w:val="004F6DC7"/>
    <w:rsid w:val="005023B2"/>
    <w:rsid w:val="00503131"/>
    <w:rsid w:val="00504691"/>
    <w:rsid w:val="00507ABF"/>
    <w:rsid w:val="00512117"/>
    <w:rsid w:val="00513C2E"/>
    <w:rsid w:val="00520A05"/>
    <w:rsid w:val="00522BB1"/>
    <w:rsid w:val="00523DC1"/>
    <w:rsid w:val="00530F95"/>
    <w:rsid w:val="005329D6"/>
    <w:rsid w:val="00536ED1"/>
    <w:rsid w:val="00542315"/>
    <w:rsid w:val="00545CDE"/>
    <w:rsid w:val="00551F0C"/>
    <w:rsid w:val="00553944"/>
    <w:rsid w:val="00556A17"/>
    <w:rsid w:val="005635A0"/>
    <w:rsid w:val="005707B5"/>
    <w:rsid w:val="0057275C"/>
    <w:rsid w:val="00572BAE"/>
    <w:rsid w:val="005738C7"/>
    <w:rsid w:val="005771DE"/>
    <w:rsid w:val="0058706B"/>
    <w:rsid w:val="00591900"/>
    <w:rsid w:val="005946E2"/>
    <w:rsid w:val="00596F8A"/>
    <w:rsid w:val="005A0C9C"/>
    <w:rsid w:val="005A2A28"/>
    <w:rsid w:val="005A3C77"/>
    <w:rsid w:val="005A536E"/>
    <w:rsid w:val="005B022F"/>
    <w:rsid w:val="005B075F"/>
    <w:rsid w:val="005B40CA"/>
    <w:rsid w:val="005C30BD"/>
    <w:rsid w:val="005C3988"/>
    <w:rsid w:val="005C7C15"/>
    <w:rsid w:val="005D11CE"/>
    <w:rsid w:val="005D1D41"/>
    <w:rsid w:val="005D1E5F"/>
    <w:rsid w:val="005D57D1"/>
    <w:rsid w:val="005E2858"/>
    <w:rsid w:val="005E3D4A"/>
    <w:rsid w:val="005E650C"/>
    <w:rsid w:val="005F0846"/>
    <w:rsid w:val="005F27DA"/>
    <w:rsid w:val="005F4A6D"/>
    <w:rsid w:val="005F59CB"/>
    <w:rsid w:val="00600ABF"/>
    <w:rsid w:val="0060383B"/>
    <w:rsid w:val="00604146"/>
    <w:rsid w:val="0060579B"/>
    <w:rsid w:val="006104CA"/>
    <w:rsid w:val="0061228D"/>
    <w:rsid w:val="00612963"/>
    <w:rsid w:val="006129BA"/>
    <w:rsid w:val="006142B1"/>
    <w:rsid w:val="006176ED"/>
    <w:rsid w:val="00620467"/>
    <w:rsid w:val="006211CE"/>
    <w:rsid w:val="0062465A"/>
    <w:rsid w:val="00626EDF"/>
    <w:rsid w:val="00627D59"/>
    <w:rsid w:val="0063037E"/>
    <w:rsid w:val="00633BC2"/>
    <w:rsid w:val="006351ED"/>
    <w:rsid w:val="00637749"/>
    <w:rsid w:val="00637F6C"/>
    <w:rsid w:val="00637FE7"/>
    <w:rsid w:val="006407CE"/>
    <w:rsid w:val="00641E87"/>
    <w:rsid w:val="00643A32"/>
    <w:rsid w:val="00650178"/>
    <w:rsid w:val="006505A9"/>
    <w:rsid w:val="00652CB4"/>
    <w:rsid w:val="006604E7"/>
    <w:rsid w:val="00661FD0"/>
    <w:rsid w:val="00662641"/>
    <w:rsid w:val="006649FB"/>
    <w:rsid w:val="00667A8D"/>
    <w:rsid w:val="006715A5"/>
    <w:rsid w:val="0067749C"/>
    <w:rsid w:val="006807F8"/>
    <w:rsid w:val="00681AD0"/>
    <w:rsid w:val="00681C65"/>
    <w:rsid w:val="00683D74"/>
    <w:rsid w:val="00685D91"/>
    <w:rsid w:val="00686DCF"/>
    <w:rsid w:val="006906D7"/>
    <w:rsid w:val="00691113"/>
    <w:rsid w:val="006953CF"/>
    <w:rsid w:val="0069753A"/>
    <w:rsid w:val="006A034C"/>
    <w:rsid w:val="006A6125"/>
    <w:rsid w:val="006A74EA"/>
    <w:rsid w:val="006B0270"/>
    <w:rsid w:val="006B03F9"/>
    <w:rsid w:val="006B1802"/>
    <w:rsid w:val="006B1853"/>
    <w:rsid w:val="006B1BE4"/>
    <w:rsid w:val="006C6305"/>
    <w:rsid w:val="006C6CF3"/>
    <w:rsid w:val="006C77E8"/>
    <w:rsid w:val="006D2291"/>
    <w:rsid w:val="006D53FD"/>
    <w:rsid w:val="006D639B"/>
    <w:rsid w:val="006F4FB1"/>
    <w:rsid w:val="006F5E6D"/>
    <w:rsid w:val="006F7573"/>
    <w:rsid w:val="007004D1"/>
    <w:rsid w:val="00700B7C"/>
    <w:rsid w:val="00702A55"/>
    <w:rsid w:val="0070707C"/>
    <w:rsid w:val="00715671"/>
    <w:rsid w:val="00716055"/>
    <w:rsid w:val="007203F6"/>
    <w:rsid w:val="0072343C"/>
    <w:rsid w:val="007249F9"/>
    <w:rsid w:val="00726C5F"/>
    <w:rsid w:val="00726E6B"/>
    <w:rsid w:val="007271D2"/>
    <w:rsid w:val="00731F0A"/>
    <w:rsid w:val="0073311E"/>
    <w:rsid w:val="00733A30"/>
    <w:rsid w:val="00733F56"/>
    <w:rsid w:val="0073479A"/>
    <w:rsid w:val="007364EA"/>
    <w:rsid w:val="00736BC1"/>
    <w:rsid w:val="007427F5"/>
    <w:rsid w:val="00744A90"/>
    <w:rsid w:val="007459EB"/>
    <w:rsid w:val="0075101B"/>
    <w:rsid w:val="0075165B"/>
    <w:rsid w:val="00753564"/>
    <w:rsid w:val="00753C61"/>
    <w:rsid w:val="0075405D"/>
    <w:rsid w:val="007549FC"/>
    <w:rsid w:val="00755325"/>
    <w:rsid w:val="00755595"/>
    <w:rsid w:val="00755CE7"/>
    <w:rsid w:val="007573E9"/>
    <w:rsid w:val="007602DD"/>
    <w:rsid w:val="00763091"/>
    <w:rsid w:val="00764722"/>
    <w:rsid w:val="00764ACC"/>
    <w:rsid w:val="00770F33"/>
    <w:rsid w:val="0077141E"/>
    <w:rsid w:val="007728FD"/>
    <w:rsid w:val="0077411D"/>
    <w:rsid w:val="00774453"/>
    <w:rsid w:val="00776952"/>
    <w:rsid w:val="007770EE"/>
    <w:rsid w:val="00777614"/>
    <w:rsid w:val="0078302A"/>
    <w:rsid w:val="00783CA2"/>
    <w:rsid w:val="007862A5"/>
    <w:rsid w:val="00791CA9"/>
    <w:rsid w:val="007927D3"/>
    <w:rsid w:val="00795748"/>
    <w:rsid w:val="007A4A8B"/>
    <w:rsid w:val="007A573C"/>
    <w:rsid w:val="007A72F2"/>
    <w:rsid w:val="007A7CB1"/>
    <w:rsid w:val="007B0D00"/>
    <w:rsid w:val="007B2FCC"/>
    <w:rsid w:val="007B42F1"/>
    <w:rsid w:val="007B4C59"/>
    <w:rsid w:val="007B5486"/>
    <w:rsid w:val="007B6000"/>
    <w:rsid w:val="007B708B"/>
    <w:rsid w:val="007C34D3"/>
    <w:rsid w:val="007C7360"/>
    <w:rsid w:val="007D2EF6"/>
    <w:rsid w:val="007E5D9E"/>
    <w:rsid w:val="007E7F3D"/>
    <w:rsid w:val="007F343F"/>
    <w:rsid w:val="007F40D3"/>
    <w:rsid w:val="00800980"/>
    <w:rsid w:val="008019ED"/>
    <w:rsid w:val="00802296"/>
    <w:rsid w:val="00804BA1"/>
    <w:rsid w:val="00806B03"/>
    <w:rsid w:val="00812D11"/>
    <w:rsid w:val="00815AED"/>
    <w:rsid w:val="00816340"/>
    <w:rsid w:val="00817045"/>
    <w:rsid w:val="00817B25"/>
    <w:rsid w:val="00822184"/>
    <w:rsid w:val="00825B86"/>
    <w:rsid w:val="008273CF"/>
    <w:rsid w:val="0082770A"/>
    <w:rsid w:val="0083047B"/>
    <w:rsid w:val="00832315"/>
    <w:rsid w:val="0083233C"/>
    <w:rsid w:val="00832A15"/>
    <w:rsid w:val="008337BB"/>
    <w:rsid w:val="00834335"/>
    <w:rsid w:val="00834C7B"/>
    <w:rsid w:val="00836563"/>
    <w:rsid w:val="00837076"/>
    <w:rsid w:val="008379C4"/>
    <w:rsid w:val="008478DA"/>
    <w:rsid w:val="00852C31"/>
    <w:rsid w:val="00853225"/>
    <w:rsid w:val="008557BE"/>
    <w:rsid w:val="00861AB8"/>
    <w:rsid w:val="008706AC"/>
    <w:rsid w:val="00871FBF"/>
    <w:rsid w:val="008730E0"/>
    <w:rsid w:val="00876D9C"/>
    <w:rsid w:val="0088118B"/>
    <w:rsid w:val="008837A2"/>
    <w:rsid w:val="008849CD"/>
    <w:rsid w:val="00886FA8"/>
    <w:rsid w:val="00892123"/>
    <w:rsid w:val="0089314C"/>
    <w:rsid w:val="0089348B"/>
    <w:rsid w:val="008940BE"/>
    <w:rsid w:val="00897B71"/>
    <w:rsid w:val="008A26D0"/>
    <w:rsid w:val="008A37CA"/>
    <w:rsid w:val="008A5B81"/>
    <w:rsid w:val="008A6CAA"/>
    <w:rsid w:val="008B7F2D"/>
    <w:rsid w:val="008C1447"/>
    <w:rsid w:val="008C2B2F"/>
    <w:rsid w:val="008C6B19"/>
    <w:rsid w:val="008D2198"/>
    <w:rsid w:val="008D3276"/>
    <w:rsid w:val="008D399C"/>
    <w:rsid w:val="008D4C77"/>
    <w:rsid w:val="008D6537"/>
    <w:rsid w:val="008E0A06"/>
    <w:rsid w:val="008E2457"/>
    <w:rsid w:val="008E320D"/>
    <w:rsid w:val="008E3F7D"/>
    <w:rsid w:val="008E63EE"/>
    <w:rsid w:val="008E6959"/>
    <w:rsid w:val="008E7AA3"/>
    <w:rsid w:val="008F3008"/>
    <w:rsid w:val="008F6ECE"/>
    <w:rsid w:val="008F7699"/>
    <w:rsid w:val="00900EAB"/>
    <w:rsid w:val="0090126D"/>
    <w:rsid w:val="0090388E"/>
    <w:rsid w:val="00911F19"/>
    <w:rsid w:val="00913CE8"/>
    <w:rsid w:val="00913D28"/>
    <w:rsid w:val="00914749"/>
    <w:rsid w:val="00920847"/>
    <w:rsid w:val="0093255E"/>
    <w:rsid w:val="009347CC"/>
    <w:rsid w:val="009406DE"/>
    <w:rsid w:val="009434F7"/>
    <w:rsid w:val="00945DFC"/>
    <w:rsid w:val="009471A2"/>
    <w:rsid w:val="0095204F"/>
    <w:rsid w:val="00952F3F"/>
    <w:rsid w:val="00954AC6"/>
    <w:rsid w:val="009567EE"/>
    <w:rsid w:val="00957871"/>
    <w:rsid w:val="00960325"/>
    <w:rsid w:val="00962A14"/>
    <w:rsid w:val="00975FD3"/>
    <w:rsid w:val="00976727"/>
    <w:rsid w:val="009767E8"/>
    <w:rsid w:val="0097708C"/>
    <w:rsid w:val="0098138F"/>
    <w:rsid w:val="00983F23"/>
    <w:rsid w:val="009850F3"/>
    <w:rsid w:val="00987118"/>
    <w:rsid w:val="00992138"/>
    <w:rsid w:val="00992D6E"/>
    <w:rsid w:val="00995524"/>
    <w:rsid w:val="00997BD3"/>
    <w:rsid w:val="009A1BC3"/>
    <w:rsid w:val="009A1D96"/>
    <w:rsid w:val="009A1DAB"/>
    <w:rsid w:val="009A54A1"/>
    <w:rsid w:val="009A6353"/>
    <w:rsid w:val="009B1E15"/>
    <w:rsid w:val="009B63DC"/>
    <w:rsid w:val="009B7090"/>
    <w:rsid w:val="009C2943"/>
    <w:rsid w:val="009C2FCE"/>
    <w:rsid w:val="009C4AAA"/>
    <w:rsid w:val="009C7E3F"/>
    <w:rsid w:val="009D1FE1"/>
    <w:rsid w:val="009D274C"/>
    <w:rsid w:val="009D6A4A"/>
    <w:rsid w:val="009E2A71"/>
    <w:rsid w:val="009E5418"/>
    <w:rsid w:val="009F1971"/>
    <w:rsid w:val="009F262C"/>
    <w:rsid w:val="009F31E7"/>
    <w:rsid w:val="009F6434"/>
    <w:rsid w:val="009F65FB"/>
    <w:rsid w:val="00A02121"/>
    <w:rsid w:val="00A02673"/>
    <w:rsid w:val="00A02B7B"/>
    <w:rsid w:val="00A0352A"/>
    <w:rsid w:val="00A06A0E"/>
    <w:rsid w:val="00A07A93"/>
    <w:rsid w:val="00A1280D"/>
    <w:rsid w:val="00A220E6"/>
    <w:rsid w:val="00A23A78"/>
    <w:rsid w:val="00A24ABA"/>
    <w:rsid w:val="00A27F08"/>
    <w:rsid w:val="00A33152"/>
    <w:rsid w:val="00A35473"/>
    <w:rsid w:val="00A36F4E"/>
    <w:rsid w:val="00A4033F"/>
    <w:rsid w:val="00A4187F"/>
    <w:rsid w:val="00A43908"/>
    <w:rsid w:val="00A43DAA"/>
    <w:rsid w:val="00A449AC"/>
    <w:rsid w:val="00A47D1F"/>
    <w:rsid w:val="00A51266"/>
    <w:rsid w:val="00A5151F"/>
    <w:rsid w:val="00A55029"/>
    <w:rsid w:val="00A564D8"/>
    <w:rsid w:val="00A578D5"/>
    <w:rsid w:val="00A57A98"/>
    <w:rsid w:val="00A57F0E"/>
    <w:rsid w:val="00A614B7"/>
    <w:rsid w:val="00A61A39"/>
    <w:rsid w:val="00A61EF3"/>
    <w:rsid w:val="00A63093"/>
    <w:rsid w:val="00A75BCF"/>
    <w:rsid w:val="00A76FD9"/>
    <w:rsid w:val="00A825A4"/>
    <w:rsid w:val="00A912A8"/>
    <w:rsid w:val="00A9154C"/>
    <w:rsid w:val="00A91D9E"/>
    <w:rsid w:val="00AA7A1B"/>
    <w:rsid w:val="00AB4208"/>
    <w:rsid w:val="00AB4280"/>
    <w:rsid w:val="00AC0946"/>
    <w:rsid w:val="00AC0E19"/>
    <w:rsid w:val="00AC162B"/>
    <w:rsid w:val="00AC174F"/>
    <w:rsid w:val="00AC18D8"/>
    <w:rsid w:val="00AC22C5"/>
    <w:rsid w:val="00AC3C6C"/>
    <w:rsid w:val="00AC5A9F"/>
    <w:rsid w:val="00AC5FA9"/>
    <w:rsid w:val="00AD1683"/>
    <w:rsid w:val="00AD38B7"/>
    <w:rsid w:val="00AD438D"/>
    <w:rsid w:val="00AD509A"/>
    <w:rsid w:val="00AD53A9"/>
    <w:rsid w:val="00AD5726"/>
    <w:rsid w:val="00AD60EA"/>
    <w:rsid w:val="00AD63E1"/>
    <w:rsid w:val="00AD6942"/>
    <w:rsid w:val="00AE0312"/>
    <w:rsid w:val="00AE49E6"/>
    <w:rsid w:val="00AF1A40"/>
    <w:rsid w:val="00AF2374"/>
    <w:rsid w:val="00AF3728"/>
    <w:rsid w:val="00AF4043"/>
    <w:rsid w:val="00B01333"/>
    <w:rsid w:val="00B01446"/>
    <w:rsid w:val="00B0144C"/>
    <w:rsid w:val="00B06753"/>
    <w:rsid w:val="00B1229E"/>
    <w:rsid w:val="00B2009E"/>
    <w:rsid w:val="00B20DFC"/>
    <w:rsid w:val="00B22BC5"/>
    <w:rsid w:val="00B2465F"/>
    <w:rsid w:val="00B26449"/>
    <w:rsid w:val="00B26E21"/>
    <w:rsid w:val="00B27AE5"/>
    <w:rsid w:val="00B27D9F"/>
    <w:rsid w:val="00B310E0"/>
    <w:rsid w:val="00B33850"/>
    <w:rsid w:val="00B35779"/>
    <w:rsid w:val="00B36A68"/>
    <w:rsid w:val="00B3765A"/>
    <w:rsid w:val="00B4173E"/>
    <w:rsid w:val="00B445AA"/>
    <w:rsid w:val="00B453E4"/>
    <w:rsid w:val="00B477E1"/>
    <w:rsid w:val="00B51255"/>
    <w:rsid w:val="00B546FC"/>
    <w:rsid w:val="00B547CA"/>
    <w:rsid w:val="00B5669A"/>
    <w:rsid w:val="00B6180D"/>
    <w:rsid w:val="00B6527D"/>
    <w:rsid w:val="00B652CE"/>
    <w:rsid w:val="00B6705F"/>
    <w:rsid w:val="00B67459"/>
    <w:rsid w:val="00B67982"/>
    <w:rsid w:val="00B67A74"/>
    <w:rsid w:val="00B7080C"/>
    <w:rsid w:val="00B72DA3"/>
    <w:rsid w:val="00B72E5C"/>
    <w:rsid w:val="00B742D4"/>
    <w:rsid w:val="00B74DD1"/>
    <w:rsid w:val="00B76987"/>
    <w:rsid w:val="00B8029F"/>
    <w:rsid w:val="00B81E34"/>
    <w:rsid w:val="00B91ECC"/>
    <w:rsid w:val="00B92A58"/>
    <w:rsid w:val="00B943CC"/>
    <w:rsid w:val="00B965E6"/>
    <w:rsid w:val="00BA314B"/>
    <w:rsid w:val="00BA522F"/>
    <w:rsid w:val="00BB007B"/>
    <w:rsid w:val="00BB212B"/>
    <w:rsid w:val="00BB3DDC"/>
    <w:rsid w:val="00BB539E"/>
    <w:rsid w:val="00BB5660"/>
    <w:rsid w:val="00BB581C"/>
    <w:rsid w:val="00BB75FD"/>
    <w:rsid w:val="00BC3C49"/>
    <w:rsid w:val="00BD02C2"/>
    <w:rsid w:val="00BD17A0"/>
    <w:rsid w:val="00BD282F"/>
    <w:rsid w:val="00BD3B58"/>
    <w:rsid w:val="00BE43D6"/>
    <w:rsid w:val="00BF17CF"/>
    <w:rsid w:val="00BF27B4"/>
    <w:rsid w:val="00BF27FD"/>
    <w:rsid w:val="00BF4D93"/>
    <w:rsid w:val="00BF51C0"/>
    <w:rsid w:val="00BF6F9E"/>
    <w:rsid w:val="00C01CD0"/>
    <w:rsid w:val="00C020D7"/>
    <w:rsid w:val="00C04554"/>
    <w:rsid w:val="00C10972"/>
    <w:rsid w:val="00C119A6"/>
    <w:rsid w:val="00C145FC"/>
    <w:rsid w:val="00C14D88"/>
    <w:rsid w:val="00C1613C"/>
    <w:rsid w:val="00C16AAB"/>
    <w:rsid w:val="00C210F6"/>
    <w:rsid w:val="00C212B2"/>
    <w:rsid w:val="00C21E66"/>
    <w:rsid w:val="00C24DBE"/>
    <w:rsid w:val="00C27ADE"/>
    <w:rsid w:val="00C31471"/>
    <w:rsid w:val="00C31698"/>
    <w:rsid w:val="00C3236B"/>
    <w:rsid w:val="00C3513A"/>
    <w:rsid w:val="00C44C4F"/>
    <w:rsid w:val="00C600AE"/>
    <w:rsid w:val="00C62849"/>
    <w:rsid w:val="00C719FD"/>
    <w:rsid w:val="00C726CD"/>
    <w:rsid w:val="00C72756"/>
    <w:rsid w:val="00C72E8C"/>
    <w:rsid w:val="00C75019"/>
    <w:rsid w:val="00C80B28"/>
    <w:rsid w:val="00C84527"/>
    <w:rsid w:val="00C90B9D"/>
    <w:rsid w:val="00C93050"/>
    <w:rsid w:val="00C944F8"/>
    <w:rsid w:val="00C95630"/>
    <w:rsid w:val="00C97D24"/>
    <w:rsid w:val="00CA07F8"/>
    <w:rsid w:val="00CA14F5"/>
    <w:rsid w:val="00CA2E31"/>
    <w:rsid w:val="00CA47DF"/>
    <w:rsid w:val="00CA78D2"/>
    <w:rsid w:val="00CA7E00"/>
    <w:rsid w:val="00CB082D"/>
    <w:rsid w:val="00CB5916"/>
    <w:rsid w:val="00CB6D3A"/>
    <w:rsid w:val="00CC1B53"/>
    <w:rsid w:val="00CC4975"/>
    <w:rsid w:val="00CC51AA"/>
    <w:rsid w:val="00CC54AE"/>
    <w:rsid w:val="00CC7094"/>
    <w:rsid w:val="00CC7EBF"/>
    <w:rsid w:val="00CD1646"/>
    <w:rsid w:val="00CD3383"/>
    <w:rsid w:val="00CD3A37"/>
    <w:rsid w:val="00CE3D9F"/>
    <w:rsid w:val="00CE45FC"/>
    <w:rsid w:val="00CE4738"/>
    <w:rsid w:val="00CE59E4"/>
    <w:rsid w:val="00CF4E20"/>
    <w:rsid w:val="00CF5A8E"/>
    <w:rsid w:val="00CF5E09"/>
    <w:rsid w:val="00CF692D"/>
    <w:rsid w:val="00CF6C99"/>
    <w:rsid w:val="00CF7598"/>
    <w:rsid w:val="00CF7CE8"/>
    <w:rsid w:val="00D020A8"/>
    <w:rsid w:val="00D020C6"/>
    <w:rsid w:val="00D02381"/>
    <w:rsid w:val="00D024BA"/>
    <w:rsid w:val="00D033AB"/>
    <w:rsid w:val="00D060A1"/>
    <w:rsid w:val="00D10ADB"/>
    <w:rsid w:val="00D13A38"/>
    <w:rsid w:val="00D1454A"/>
    <w:rsid w:val="00D146BD"/>
    <w:rsid w:val="00D16302"/>
    <w:rsid w:val="00D21A99"/>
    <w:rsid w:val="00D2586A"/>
    <w:rsid w:val="00D2650D"/>
    <w:rsid w:val="00D27F42"/>
    <w:rsid w:val="00D32970"/>
    <w:rsid w:val="00D339CD"/>
    <w:rsid w:val="00D3455D"/>
    <w:rsid w:val="00D35EB0"/>
    <w:rsid w:val="00D37718"/>
    <w:rsid w:val="00D50F35"/>
    <w:rsid w:val="00D515BD"/>
    <w:rsid w:val="00D52B5F"/>
    <w:rsid w:val="00D61912"/>
    <w:rsid w:val="00D62CCD"/>
    <w:rsid w:val="00D638D3"/>
    <w:rsid w:val="00D63AD7"/>
    <w:rsid w:val="00D64260"/>
    <w:rsid w:val="00D6543B"/>
    <w:rsid w:val="00D80F2D"/>
    <w:rsid w:val="00D81E92"/>
    <w:rsid w:val="00D83867"/>
    <w:rsid w:val="00D857D7"/>
    <w:rsid w:val="00D85BAE"/>
    <w:rsid w:val="00D863F7"/>
    <w:rsid w:val="00D86447"/>
    <w:rsid w:val="00D86B2E"/>
    <w:rsid w:val="00D8798E"/>
    <w:rsid w:val="00D94E64"/>
    <w:rsid w:val="00D96482"/>
    <w:rsid w:val="00DA1DE6"/>
    <w:rsid w:val="00DA288F"/>
    <w:rsid w:val="00DA527A"/>
    <w:rsid w:val="00DA5435"/>
    <w:rsid w:val="00DB0891"/>
    <w:rsid w:val="00DB4B90"/>
    <w:rsid w:val="00DC000D"/>
    <w:rsid w:val="00DC0E1E"/>
    <w:rsid w:val="00DC2B7A"/>
    <w:rsid w:val="00DC3EA9"/>
    <w:rsid w:val="00DC5736"/>
    <w:rsid w:val="00DC58D4"/>
    <w:rsid w:val="00DD0C36"/>
    <w:rsid w:val="00DD10BF"/>
    <w:rsid w:val="00DD1724"/>
    <w:rsid w:val="00DD2813"/>
    <w:rsid w:val="00DE2AF4"/>
    <w:rsid w:val="00DE3378"/>
    <w:rsid w:val="00DE4B5D"/>
    <w:rsid w:val="00DF1902"/>
    <w:rsid w:val="00DF4759"/>
    <w:rsid w:val="00DF6244"/>
    <w:rsid w:val="00E03B5B"/>
    <w:rsid w:val="00E0516E"/>
    <w:rsid w:val="00E058C0"/>
    <w:rsid w:val="00E11592"/>
    <w:rsid w:val="00E13C02"/>
    <w:rsid w:val="00E162A2"/>
    <w:rsid w:val="00E16806"/>
    <w:rsid w:val="00E16965"/>
    <w:rsid w:val="00E23199"/>
    <w:rsid w:val="00E244D1"/>
    <w:rsid w:val="00E2744D"/>
    <w:rsid w:val="00E31538"/>
    <w:rsid w:val="00E31978"/>
    <w:rsid w:val="00E33893"/>
    <w:rsid w:val="00E365DD"/>
    <w:rsid w:val="00E36724"/>
    <w:rsid w:val="00E37744"/>
    <w:rsid w:val="00E37B3A"/>
    <w:rsid w:val="00E4033F"/>
    <w:rsid w:val="00E410EE"/>
    <w:rsid w:val="00E42054"/>
    <w:rsid w:val="00E4256F"/>
    <w:rsid w:val="00E42616"/>
    <w:rsid w:val="00E42EB6"/>
    <w:rsid w:val="00E44E2B"/>
    <w:rsid w:val="00E47504"/>
    <w:rsid w:val="00E476DB"/>
    <w:rsid w:val="00E47BAA"/>
    <w:rsid w:val="00E52479"/>
    <w:rsid w:val="00E54966"/>
    <w:rsid w:val="00E54B79"/>
    <w:rsid w:val="00E570CD"/>
    <w:rsid w:val="00E606F4"/>
    <w:rsid w:val="00E60CB7"/>
    <w:rsid w:val="00E616C8"/>
    <w:rsid w:val="00E624E2"/>
    <w:rsid w:val="00E62D38"/>
    <w:rsid w:val="00E62E4C"/>
    <w:rsid w:val="00E66950"/>
    <w:rsid w:val="00E67FF3"/>
    <w:rsid w:val="00E703FD"/>
    <w:rsid w:val="00E70733"/>
    <w:rsid w:val="00E73BEE"/>
    <w:rsid w:val="00E742BA"/>
    <w:rsid w:val="00E76160"/>
    <w:rsid w:val="00E771D3"/>
    <w:rsid w:val="00E847C9"/>
    <w:rsid w:val="00E85FDF"/>
    <w:rsid w:val="00E86E82"/>
    <w:rsid w:val="00E87B78"/>
    <w:rsid w:val="00E91290"/>
    <w:rsid w:val="00E94C8D"/>
    <w:rsid w:val="00E95A41"/>
    <w:rsid w:val="00EA056F"/>
    <w:rsid w:val="00EA6E56"/>
    <w:rsid w:val="00EA72EF"/>
    <w:rsid w:val="00EA7965"/>
    <w:rsid w:val="00EB1BC3"/>
    <w:rsid w:val="00EB4E0F"/>
    <w:rsid w:val="00EB6759"/>
    <w:rsid w:val="00EB76F0"/>
    <w:rsid w:val="00EC0CDC"/>
    <w:rsid w:val="00EC1CDA"/>
    <w:rsid w:val="00EC2655"/>
    <w:rsid w:val="00EC5023"/>
    <w:rsid w:val="00EC53A9"/>
    <w:rsid w:val="00EC7248"/>
    <w:rsid w:val="00EC763C"/>
    <w:rsid w:val="00ED01A2"/>
    <w:rsid w:val="00ED32F8"/>
    <w:rsid w:val="00ED5D90"/>
    <w:rsid w:val="00EE4EC1"/>
    <w:rsid w:val="00EF40EC"/>
    <w:rsid w:val="00EF47CC"/>
    <w:rsid w:val="00EF78A5"/>
    <w:rsid w:val="00F01810"/>
    <w:rsid w:val="00F02068"/>
    <w:rsid w:val="00F04C18"/>
    <w:rsid w:val="00F0536D"/>
    <w:rsid w:val="00F07124"/>
    <w:rsid w:val="00F07F0B"/>
    <w:rsid w:val="00F11D57"/>
    <w:rsid w:val="00F14421"/>
    <w:rsid w:val="00F14FBC"/>
    <w:rsid w:val="00F1649B"/>
    <w:rsid w:val="00F16713"/>
    <w:rsid w:val="00F174AF"/>
    <w:rsid w:val="00F25D3C"/>
    <w:rsid w:val="00F31198"/>
    <w:rsid w:val="00F34537"/>
    <w:rsid w:val="00F349A3"/>
    <w:rsid w:val="00F362D4"/>
    <w:rsid w:val="00F36759"/>
    <w:rsid w:val="00F40380"/>
    <w:rsid w:val="00F4132E"/>
    <w:rsid w:val="00F42438"/>
    <w:rsid w:val="00F44BFD"/>
    <w:rsid w:val="00F50236"/>
    <w:rsid w:val="00F5308D"/>
    <w:rsid w:val="00F556A6"/>
    <w:rsid w:val="00F579AD"/>
    <w:rsid w:val="00F63761"/>
    <w:rsid w:val="00F63DB6"/>
    <w:rsid w:val="00F64711"/>
    <w:rsid w:val="00F6595E"/>
    <w:rsid w:val="00F74B00"/>
    <w:rsid w:val="00F75306"/>
    <w:rsid w:val="00F7538F"/>
    <w:rsid w:val="00F75877"/>
    <w:rsid w:val="00F75EF4"/>
    <w:rsid w:val="00F805AF"/>
    <w:rsid w:val="00F81119"/>
    <w:rsid w:val="00F814C5"/>
    <w:rsid w:val="00F82BCA"/>
    <w:rsid w:val="00F8358F"/>
    <w:rsid w:val="00F84876"/>
    <w:rsid w:val="00F84B55"/>
    <w:rsid w:val="00F9009A"/>
    <w:rsid w:val="00F90652"/>
    <w:rsid w:val="00F92A55"/>
    <w:rsid w:val="00F940E3"/>
    <w:rsid w:val="00F943C9"/>
    <w:rsid w:val="00F9660B"/>
    <w:rsid w:val="00F96761"/>
    <w:rsid w:val="00F968D0"/>
    <w:rsid w:val="00F96AE6"/>
    <w:rsid w:val="00FA13FC"/>
    <w:rsid w:val="00FA2703"/>
    <w:rsid w:val="00FA2B03"/>
    <w:rsid w:val="00FA4CC6"/>
    <w:rsid w:val="00FB1771"/>
    <w:rsid w:val="00FB1992"/>
    <w:rsid w:val="00FB2374"/>
    <w:rsid w:val="00FB261D"/>
    <w:rsid w:val="00FB2FB2"/>
    <w:rsid w:val="00FB307B"/>
    <w:rsid w:val="00FB594C"/>
    <w:rsid w:val="00FC2B7C"/>
    <w:rsid w:val="00FC3352"/>
    <w:rsid w:val="00FC3BD2"/>
    <w:rsid w:val="00FC5023"/>
    <w:rsid w:val="00FC6E35"/>
    <w:rsid w:val="00FC7DB3"/>
    <w:rsid w:val="00FD28C0"/>
    <w:rsid w:val="00FD2EC8"/>
    <w:rsid w:val="00FD403A"/>
    <w:rsid w:val="00FD69E5"/>
    <w:rsid w:val="00FE11B2"/>
    <w:rsid w:val="00FE4D1A"/>
    <w:rsid w:val="00FE77EF"/>
    <w:rsid w:val="00FF1508"/>
    <w:rsid w:val="00FF190E"/>
    <w:rsid w:val="00FF19B9"/>
    <w:rsid w:val="00FF31D5"/>
    <w:rsid w:val="00FF4913"/>
    <w:rsid w:val="00FF659B"/>
    <w:rsid w:val="00FF6A48"/>
    <w:rsid w:val="00FF6DF1"/>
    <w:rsid w:val="00FF6ED0"/>
    <w:rsid w:val="0ABDA092"/>
    <w:rsid w:val="43892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8D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 w:type="paragraph" w:styleId="NormalWeb">
    <w:name w:val="Normal (Web)"/>
    <w:basedOn w:val="Normal"/>
    <w:uiPriority w:val="99"/>
    <w:semiHidden/>
    <w:unhideWhenUsed/>
    <w:rsid w:val="002647E7"/>
    <w:rPr>
      <w:rFonts w:eastAsiaTheme="minorHAnsi"/>
    </w:rPr>
  </w:style>
  <w:style w:type="character" w:styleId="Strong">
    <w:name w:val="Strong"/>
    <w:basedOn w:val="DefaultParagraphFont"/>
    <w:uiPriority w:val="22"/>
    <w:qFormat/>
    <w:rsid w:val="00A02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 w:type="paragraph" w:styleId="NormalWeb">
    <w:name w:val="Normal (Web)"/>
    <w:basedOn w:val="Normal"/>
    <w:uiPriority w:val="99"/>
    <w:semiHidden/>
    <w:unhideWhenUsed/>
    <w:rsid w:val="002647E7"/>
    <w:rPr>
      <w:rFonts w:eastAsiaTheme="minorHAnsi"/>
    </w:rPr>
  </w:style>
  <w:style w:type="character" w:styleId="Strong">
    <w:name w:val="Strong"/>
    <w:basedOn w:val="DefaultParagraphFont"/>
    <w:uiPriority w:val="22"/>
    <w:qFormat/>
    <w:rsid w:val="00A02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7870">
      <w:bodyDiv w:val="1"/>
      <w:marLeft w:val="0"/>
      <w:marRight w:val="0"/>
      <w:marTop w:val="0"/>
      <w:marBottom w:val="0"/>
      <w:divBdr>
        <w:top w:val="none" w:sz="0" w:space="0" w:color="auto"/>
        <w:left w:val="none" w:sz="0" w:space="0" w:color="auto"/>
        <w:bottom w:val="none" w:sz="0" w:space="0" w:color="auto"/>
        <w:right w:val="none" w:sz="0" w:space="0" w:color="auto"/>
      </w:divBdr>
    </w:div>
    <w:div w:id="99640843">
      <w:bodyDiv w:val="1"/>
      <w:marLeft w:val="0"/>
      <w:marRight w:val="0"/>
      <w:marTop w:val="0"/>
      <w:marBottom w:val="0"/>
      <w:divBdr>
        <w:top w:val="none" w:sz="0" w:space="0" w:color="auto"/>
        <w:left w:val="none" w:sz="0" w:space="0" w:color="auto"/>
        <w:bottom w:val="none" w:sz="0" w:space="0" w:color="auto"/>
        <w:right w:val="none" w:sz="0" w:space="0" w:color="auto"/>
      </w:divBdr>
    </w:div>
    <w:div w:id="117066847">
      <w:bodyDiv w:val="1"/>
      <w:marLeft w:val="0"/>
      <w:marRight w:val="0"/>
      <w:marTop w:val="0"/>
      <w:marBottom w:val="0"/>
      <w:divBdr>
        <w:top w:val="none" w:sz="0" w:space="0" w:color="auto"/>
        <w:left w:val="none" w:sz="0" w:space="0" w:color="auto"/>
        <w:bottom w:val="none" w:sz="0" w:space="0" w:color="auto"/>
        <w:right w:val="none" w:sz="0" w:space="0" w:color="auto"/>
      </w:divBdr>
    </w:div>
    <w:div w:id="320232503">
      <w:bodyDiv w:val="1"/>
      <w:marLeft w:val="0"/>
      <w:marRight w:val="0"/>
      <w:marTop w:val="0"/>
      <w:marBottom w:val="0"/>
      <w:divBdr>
        <w:top w:val="none" w:sz="0" w:space="0" w:color="auto"/>
        <w:left w:val="none" w:sz="0" w:space="0" w:color="auto"/>
        <w:bottom w:val="none" w:sz="0" w:space="0" w:color="auto"/>
        <w:right w:val="none" w:sz="0" w:space="0" w:color="auto"/>
      </w:divBdr>
    </w:div>
    <w:div w:id="336809773">
      <w:bodyDiv w:val="1"/>
      <w:marLeft w:val="0"/>
      <w:marRight w:val="0"/>
      <w:marTop w:val="0"/>
      <w:marBottom w:val="0"/>
      <w:divBdr>
        <w:top w:val="none" w:sz="0" w:space="0" w:color="auto"/>
        <w:left w:val="none" w:sz="0" w:space="0" w:color="auto"/>
        <w:bottom w:val="none" w:sz="0" w:space="0" w:color="auto"/>
        <w:right w:val="none" w:sz="0" w:space="0" w:color="auto"/>
      </w:divBdr>
    </w:div>
    <w:div w:id="547496921">
      <w:bodyDiv w:val="1"/>
      <w:marLeft w:val="0"/>
      <w:marRight w:val="0"/>
      <w:marTop w:val="0"/>
      <w:marBottom w:val="0"/>
      <w:divBdr>
        <w:top w:val="none" w:sz="0" w:space="0" w:color="auto"/>
        <w:left w:val="none" w:sz="0" w:space="0" w:color="auto"/>
        <w:bottom w:val="none" w:sz="0" w:space="0" w:color="auto"/>
        <w:right w:val="none" w:sz="0" w:space="0" w:color="auto"/>
      </w:divBdr>
    </w:div>
    <w:div w:id="938757308">
      <w:bodyDiv w:val="1"/>
      <w:marLeft w:val="0"/>
      <w:marRight w:val="0"/>
      <w:marTop w:val="0"/>
      <w:marBottom w:val="0"/>
      <w:divBdr>
        <w:top w:val="none" w:sz="0" w:space="0" w:color="auto"/>
        <w:left w:val="none" w:sz="0" w:space="0" w:color="auto"/>
        <w:bottom w:val="none" w:sz="0" w:space="0" w:color="auto"/>
        <w:right w:val="none" w:sz="0" w:space="0" w:color="auto"/>
      </w:divBdr>
    </w:div>
    <w:div w:id="1044597740">
      <w:bodyDiv w:val="1"/>
      <w:marLeft w:val="0"/>
      <w:marRight w:val="0"/>
      <w:marTop w:val="0"/>
      <w:marBottom w:val="0"/>
      <w:divBdr>
        <w:top w:val="none" w:sz="0" w:space="0" w:color="auto"/>
        <w:left w:val="none" w:sz="0" w:space="0" w:color="auto"/>
        <w:bottom w:val="none" w:sz="0" w:space="0" w:color="auto"/>
        <w:right w:val="none" w:sz="0" w:space="0" w:color="auto"/>
      </w:divBdr>
    </w:div>
    <w:div w:id="1078864191">
      <w:bodyDiv w:val="1"/>
      <w:marLeft w:val="0"/>
      <w:marRight w:val="0"/>
      <w:marTop w:val="0"/>
      <w:marBottom w:val="0"/>
      <w:divBdr>
        <w:top w:val="none" w:sz="0" w:space="0" w:color="auto"/>
        <w:left w:val="none" w:sz="0" w:space="0" w:color="auto"/>
        <w:bottom w:val="none" w:sz="0" w:space="0" w:color="auto"/>
        <w:right w:val="none" w:sz="0" w:space="0" w:color="auto"/>
      </w:divBdr>
    </w:div>
    <w:div w:id="1106851803">
      <w:bodyDiv w:val="1"/>
      <w:marLeft w:val="0"/>
      <w:marRight w:val="0"/>
      <w:marTop w:val="0"/>
      <w:marBottom w:val="0"/>
      <w:divBdr>
        <w:top w:val="none" w:sz="0" w:space="0" w:color="auto"/>
        <w:left w:val="none" w:sz="0" w:space="0" w:color="auto"/>
        <w:bottom w:val="none" w:sz="0" w:space="0" w:color="auto"/>
        <w:right w:val="none" w:sz="0" w:space="0" w:color="auto"/>
      </w:divBdr>
    </w:div>
    <w:div w:id="1160658182">
      <w:bodyDiv w:val="1"/>
      <w:marLeft w:val="0"/>
      <w:marRight w:val="0"/>
      <w:marTop w:val="0"/>
      <w:marBottom w:val="0"/>
      <w:divBdr>
        <w:top w:val="none" w:sz="0" w:space="0" w:color="auto"/>
        <w:left w:val="none" w:sz="0" w:space="0" w:color="auto"/>
        <w:bottom w:val="none" w:sz="0" w:space="0" w:color="auto"/>
        <w:right w:val="none" w:sz="0" w:space="0" w:color="auto"/>
      </w:divBdr>
    </w:div>
    <w:div w:id="1496074084">
      <w:bodyDiv w:val="1"/>
      <w:marLeft w:val="0"/>
      <w:marRight w:val="0"/>
      <w:marTop w:val="0"/>
      <w:marBottom w:val="0"/>
      <w:divBdr>
        <w:top w:val="none" w:sz="0" w:space="0" w:color="auto"/>
        <w:left w:val="none" w:sz="0" w:space="0" w:color="auto"/>
        <w:bottom w:val="none" w:sz="0" w:space="0" w:color="auto"/>
        <w:right w:val="none" w:sz="0" w:space="0" w:color="auto"/>
      </w:divBdr>
    </w:div>
    <w:div w:id="1579897099">
      <w:bodyDiv w:val="1"/>
      <w:marLeft w:val="0"/>
      <w:marRight w:val="0"/>
      <w:marTop w:val="0"/>
      <w:marBottom w:val="0"/>
      <w:divBdr>
        <w:top w:val="none" w:sz="0" w:space="0" w:color="auto"/>
        <w:left w:val="none" w:sz="0" w:space="0" w:color="auto"/>
        <w:bottom w:val="none" w:sz="0" w:space="0" w:color="auto"/>
        <w:right w:val="none" w:sz="0" w:space="0" w:color="auto"/>
      </w:divBdr>
    </w:div>
    <w:div w:id="1607426627">
      <w:bodyDiv w:val="1"/>
      <w:marLeft w:val="0"/>
      <w:marRight w:val="0"/>
      <w:marTop w:val="0"/>
      <w:marBottom w:val="0"/>
      <w:divBdr>
        <w:top w:val="none" w:sz="0" w:space="0" w:color="auto"/>
        <w:left w:val="none" w:sz="0" w:space="0" w:color="auto"/>
        <w:bottom w:val="none" w:sz="0" w:space="0" w:color="auto"/>
        <w:right w:val="none" w:sz="0" w:space="0" w:color="auto"/>
      </w:divBdr>
    </w:div>
    <w:div w:id="1663315738">
      <w:bodyDiv w:val="1"/>
      <w:marLeft w:val="0"/>
      <w:marRight w:val="0"/>
      <w:marTop w:val="0"/>
      <w:marBottom w:val="0"/>
      <w:divBdr>
        <w:top w:val="none" w:sz="0" w:space="0" w:color="auto"/>
        <w:left w:val="none" w:sz="0" w:space="0" w:color="auto"/>
        <w:bottom w:val="none" w:sz="0" w:space="0" w:color="auto"/>
        <w:right w:val="none" w:sz="0" w:space="0" w:color="auto"/>
      </w:divBdr>
    </w:div>
    <w:div w:id="1697122450">
      <w:bodyDiv w:val="1"/>
      <w:marLeft w:val="0"/>
      <w:marRight w:val="0"/>
      <w:marTop w:val="0"/>
      <w:marBottom w:val="0"/>
      <w:divBdr>
        <w:top w:val="none" w:sz="0" w:space="0" w:color="auto"/>
        <w:left w:val="none" w:sz="0" w:space="0" w:color="auto"/>
        <w:bottom w:val="none" w:sz="0" w:space="0" w:color="auto"/>
        <w:right w:val="none" w:sz="0" w:space="0" w:color="auto"/>
      </w:divBdr>
    </w:div>
    <w:div w:id="20998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7508-DB67-4386-B124-4E7E36D0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729</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OFFICIAL MINUTES</vt:lpstr>
    </vt:vector>
  </TitlesOfParts>
  <Company>Microsoft</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MINUTES</dc:title>
  <dc:creator>Dinah</dc:creator>
  <cp:lastModifiedBy>Jana</cp:lastModifiedBy>
  <cp:revision>7</cp:revision>
  <cp:lastPrinted>2019-01-29T17:43:00Z</cp:lastPrinted>
  <dcterms:created xsi:type="dcterms:W3CDTF">2019-01-17T14:31:00Z</dcterms:created>
  <dcterms:modified xsi:type="dcterms:W3CDTF">2019-01-29T17:44:00Z</dcterms:modified>
</cp:coreProperties>
</file>