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03BC7" w14:textId="30A36DFB" w:rsidR="00604146" w:rsidRPr="0012365F" w:rsidRDefault="00604146" w:rsidP="00604146">
      <w:pPr>
        <w:tabs>
          <w:tab w:val="left" w:pos="1080"/>
        </w:tabs>
        <w:ind w:right="720"/>
      </w:pPr>
      <w:r w:rsidRPr="0012365F">
        <w:t>Present:</w:t>
      </w:r>
      <w:r w:rsidRPr="0012365F">
        <w:tab/>
      </w:r>
      <w:r w:rsidR="00D339CD" w:rsidRPr="0012365F">
        <w:t>Steve Enslow</w:t>
      </w:r>
      <w:r w:rsidR="00D339CD" w:rsidRPr="0012365F">
        <w:tab/>
      </w:r>
      <w:r w:rsidR="00D339CD" w:rsidRPr="0012365F">
        <w:tab/>
      </w:r>
      <w:r w:rsidR="00A51266" w:rsidRPr="0012365F">
        <w:t>Phil Singleton</w:t>
      </w:r>
    </w:p>
    <w:p w14:paraId="4CA2E594" w14:textId="4A9BF2C4" w:rsidR="00E86E82" w:rsidRPr="0012365F" w:rsidRDefault="00604146" w:rsidP="00E86E82">
      <w:pPr>
        <w:tabs>
          <w:tab w:val="left" w:pos="1080"/>
        </w:tabs>
        <w:ind w:right="720"/>
      </w:pPr>
      <w:r w:rsidRPr="0012365F">
        <w:tab/>
      </w:r>
      <w:r w:rsidR="00E86E82" w:rsidRPr="0012365F">
        <w:t>Ed Cinkole</w:t>
      </w:r>
      <w:r w:rsidR="007770EE" w:rsidRPr="0012365F">
        <w:tab/>
      </w:r>
      <w:r w:rsidR="007770EE" w:rsidRPr="0012365F">
        <w:tab/>
      </w:r>
      <w:r w:rsidR="00572C94" w:rsidRPr="0012365F">
        <w:t>Julia Betz</w:t>
      </w:r>
    </w:p>
    <w:p w14:paraId="258F1D36" w14:textId="01EAAF30" w:rsidR="00572C94" w:rsidRDefault="003C03FD" w:rsidP="00F50BBD">
      <w:pPr>
        <w:tabs>
          <w:tab w:val="left" w:pos="1080"/>
        </w:tabs>
        <w:ind w:right="720"/>
      </w:pPr>
      <w:r w:rsidRPr="0012365F">
        <w:tab/>
      </w:r>
      <w:r w:rsidR="00572C94">
        <w:t>Ken Johnson</w:t>
      </w:r>
      <w:r w:rsidR="00572C94">
        <w:tab/>
      </w:r>
      <w:r w:rsidR="00572C94">
        <w:tab/>
        <w:t>Mark Dyer</w:t>
      </w:r>
      <w:r w:rsidR="00DC7BEC">
        <w:tab/>
      </w:r>
    </w:p>
    <w:p w14:paraId="533E8F18" w14:textId="77777777" w:rsidR="00572C94" w:rsidRDefault="00572C94" w:rsidP="00F50BBD">
      <w:pPr>
        <w:tabs>
          <w:tab w:val="left" w:pos="1080"/>
        </w:tabs>
        <w:ind w:right="720"/>
      </w:pPr>
    </w:p>
    <w:p w14:paraId="5DFF41BF" w14:textId="1DAD7124" w:rsidR="00F50BBD" w:rsidRPr="0012365F" w:rsidRDefault="00572C94" w:rsidP="00F50BBD">
      <w:pPr>
        <w:tabs>
          <w:tab w:val="left" w:pos="1080"/>
        </w:tabs>
        <w:ind w:right="720"/>
      </w:pPr>
      <w:r>
        <w:t>Absent:</w:t>
      </w:r>
      <w:r>
        <w:tab/>
      </w:r>
      <w:r w:rsidRPr="0012365F">
        <w:t>Mike Scheiner</w:t>
      </w:r>
      <w:r w:rsidR="00DC7BEC" w:rsidRPr="0012365F">
        <w:tab/>
      </w:r>
    </w:p>
    <w:p w14:paraId="1ED53559" w14:textId="043CC6D1" w:rsidR="00FD69E5" w:rsidRPr="0012365F" w:rsidRDefault="00E703FD" w:rsidP="00604146">
      <w:pPr>
        <w:tabs>
          <w:tab w:val="left" w:pos="1080"/>
        </w:tabs>
        <w:ind w:right="720"/>
      </w:pPr>
      <w:r w:rsidRPr="0012365F">
        <w:tab/>
      </w:r>
      <w:r w:rsidR="007770EE" w:rsidRPr="0012365F">
        <w:tab/>
      </w:r>
      <w:r w:rsidR="007770EE" w:rsidRPr="0012365F">
        <w:tab/>
      </w:r>
    </w:p>
    <w:p w14:paraId="0A37501D" w14:textId="77777777" w:rsidR="00604146" w:rsidRPr="0012365F" w:rsidRDefault="003C03FD" w:rsidP="00604146">
      <w:pPr>
        <w:tabs>
          <w:tab w:val="left" w:pos="1080"/>
        </w:tabs>
        <w:ind w:right="720"/>
      </w:pPr>
      <w:r w:rsidRPr="0012365F">
        <w:tab/>
      </w:r>
      <w:r w:rsidR="00604146" w:rsidRPr="0012365F">
        <w:tab/>
      </w:r>
      <w:r w:rsidR="00604146" w:rsidRPr="0012365F">
        <w:tab/>
      </w:r>
      <w:r w:rsidR="00604146" w:rsidRPr="0012365F">
        <w:tab/>
      </w:r>
      <w:r w:rsidR="00604146" w:rsidRPr="0012365F">
        <w:tab/>
      </w:r>
    </w:p>
    <w:p w14:paraId="14786C1C" w14:textId="0F3BD7AF" w:rsidR="00604146" w:rsidRPr="0012365F" w:rsidRDefault="00604146" w:rsidP="00DD1724">
      <w:pPr>
        <w:tabs>
          <w:tab w:val="left" w:pos="1080"/>
          <w:tab w:val="left" w:pos="1440"/>
        </w:tabs>
        <w:ind w:right="720"/>
      </w:pPr>
      <w:r w:rsidRPr="0012365F">
        <w:t>Staff:</w:t>
      </w:r>
      <w:r w:rsidRPr="0012365F">
        <w:tab/>
      </w:r>
      <w:r w:rsidR="001A0D76">
        <w:t>Frank Schaeffer, Interim Town Manager</w:t>
      </w:r>
      <w:r w:rsidRPr="0012365F">
        <w:t xml:space="preserve"> </w:t>
      </w:r>
    </w:p>
    <w:p w14:paraId="3AD4D146" w14:textId="5C2FE5D9" w:rsidR="00604146" w:rsidRPr="0012365F" w:rsidRDefault="00604146" w:rsidP="00604146">
      <w:pPr>
        <w:tabs>
          <w:tab w:val="left" w:pos="1080"/>
          <w:tab w:val="left" w:pos="1440"/>
        </w:tabs>
        <w:ind w:right="720"/>
      </w:pPr>
      <w:r w:rsidRPr="0012365F">
        <w:tab/>
      </w:r>
      <w:r w:rsidR="007770EE" w:rsidRPr="0012365F">
        <w:t>Jana Antrobus</w:t>
      </w:r>
      <w:r w:rsidR="002D26EE">
        <w:t>, Executive Assistant</w:t>
      </w:r>
    </w:p>
    <w:p w14:paraId="5DAB6C7B" w14:textId="77777777" w:rsidR="001E470E" w:rsidRPr="0012365F" w:rsidRDefault="001E470E" w:rsidP="00604146">
      <w:pPr>
        <w:tabs>
          <w:tab w:val="left" w:pos="1080"/>
          <w:tab w:val="left" w:pos="1440"/>
        </w:tabs>
        <w:ind w:right="720"/>
      </w:pPr>
    </w:p>
    <w:p w14:paraId="17337E17" w14:textId="77777777" w:rsidR="00AF3728" w:rsidRPr="0012365F" w:rsidRDefault="00AF3728" w:rsidP="00AD4A25">
      <w:pPr>
        <w:rPr>
          <w:b/>
          <w:u w:val="single"/>
        </w:rPr>
      </w:pPr>
      <w:r w:rsidRPr="0012365F">
        <w:rPr>
          <w:b/>
          <w:u w:val="single"/>
        </w:rPr>
        <w:t>Call to Order</w:t>
      </w:r>
    </w:p>
    <w:p w14:paraId="55C712F6" w14:textId="6C53A4E1" w:rsidR="00AF3728" w:rsidRPr="0012365F" w:rsidRDefault="00D339CD" w:rsidP="00AD4A25">
      <w:pPr>
        <w:tabs>
          <w:tab w:val="left" w:pos="1080"/>
          <w:tab w:val="left" w:pos="1440"/>
        </w:tabs>
      </w:pPr>
      <w:r w:rsidRPr="0012365F">
        <w:t>Steve Enslow</w:t>
      </w:r>
      <w:r w:rsidR="00AF3728" w:rsidRPr="0012365F">
        <w:t>,</w:t>
      </w:r>
      <w:r w:rsidRPr="0012365F">
        <w:t xml:space="preserve"> Chair</w:t>
      </w:r>
      <w:r w:rsidR="001D2F6C" w:rsidRPr="0012365F">
        <w:t>man</w:t>
      </w:r>
      <w:r w:rsidR="00AF3728" w:rsidRPr="0012365F">
        <w:t xml:space="preserve"> called the meeting to order at 7:</w:t>
      </w:r>
      <w:r w:rsidR="007E7F3D" w:rsidRPr="0012365F">
        <w:t>0</w:t>
      </w:r>
      <w:r w:rsidR="00290621">
        <w:t>0</w:t>
      </w:r>
      <w:r w:rsidR="00AF3728" w:rsidRPr="0012365F">
        <w:t xml:space="preserve"> PM.</w:t>
      </w:r>
    </w:p>
    <w:p w14:paraId="1A54A1D5" w14:textId="75B418B0" w:rsidR="0020684A" w:rsidRPr="005418DB" w:rsidRDefault="005418DB" w:rsidP="0020684A">
      <w:r w:rsidRPr="005418DB">
        <w:t xml:space="preserve">Chair Enslow introduced </w:t>
      </w:r>
      <w:r>
        <w:t>new Planning Commission members</w:t>
      </w:r>
      <w:r w:rsidR="00236348">
        <w:t>,</w:t>
      </w:r>
      <w:r>
        <w:t xml:space="preserve"> Ken Johnson and Julia Betz</w:t>
      </w:r>
      <w:r w:rsidR="00236348">
        <w:t>,</w:t>
      </w:r>
      <w:r>
        <w:t xml:space="preserve"> and the new Council Liaison</w:t>
      </w:r>
      <w:r w:rsidR="00236348">
        <w:t>,</w:t>
      </w:r>
      <w:r>
        <w:t xml:space="preserve"> Mark Dyer.</w:t>
      </w:r>
    </w:p>
    <w:p w14:paraId="5F000126" w14:textId="77777777" w:rsidR="005418DB" w:rsidRDefault="005418DB" w:rsidP="0020684A">
      <w:pPr>
        <w:rPr>
          <w:b/>
          <w:u w:val="single"/>
        </w:rPr>
      </w:pPr>
    </w:p>
    <w:p w14:paraId="12667A1D" w14:textId="77777777" w:rsidR="0020684A" w:rsidRPr="0020684A" w:rsidRDefault="0020684A" w:rsidP="0020684A">
      <w:pPr>
        <w:rPr>
          <w:b/>
          <w:u w:val="single"/>
        </w:rPr>
      </w:pPr>
      <w:r w:rsidRPr="0020684A">
        <w:rPr>
          <w:b/>
          <w:u w:val="single"/>
        </w:rPr>
        <w:t>Approval of the Minutes</w:t>
      </w:r>
    </w:p>
    <w:p w14:paraId="006769DB" w14:textId="16CC05F6" w:rsidR="0020684A" w:rsidRDefault="0020684A" w:rsidP="0020684A">
      <w:pPr>
        <w:tabs>
          <w:tab w:val="left" w:pos="1080"/>
        </w:tabs>
        <w:ind w:right="720"/>
        <w:rPr>
          <w:b/>
        </w:rPr>
      </w:pPr>
      <w:r w:rsidRPr="00600ABF">
        <w:t>Motion wa</w:t>
      </w:r>
      <w:r>
        <w:t xml:space="preserve">s made by Commissioner Singleton </w:t>
      </w:r>
      <w:r w:rsidRPr="00600ABF">
        <w:t xml:space="preserve">and </w:t>
      </w:r>
      <w:r w:rsidR="00290621">
        <w:t xml:space="preserve">seconded by Commissioner </w:t>
      </w:r>
      <w:r w:rsidR="00572C94">
        <w:t xml:space="preserve">Cinkole to approve the </w:t>
      </w:r>
      <w:r w:rsidR="005418DB">
        <w:t>May 6</w:t>
      </w:r>
      <w:r w:rsidRPr="00600ABF">
        <w:t>, 201</w:t>
      </w:r>
      <w:r w:rsidR="00683513">
        <w:t>9</w:t>
      </w:r>
      <w:r w:rsidRPr="00600ABF">
        <w:t xml:space="preserve"> Planning Commission meeting minutes. </w:t>
      </w:r>
      <w:r w:rsidR="005418DB">
        <w:t xml:space="preserve">Commissioner Johnson abstained. </w:t>
      </w:r>
      <w:r>
        <w:t>All</w:t>
      </w:r>
      <w:r w:rsidR="005418DB">
        <w:t xml:space="preserve"> others</w:t>
      </w:r>
      <w:r>
        <w:t xml:space="preserve"> </w:t>
      </w:r>
      <w:r w:rsidRPr="00600ABF">
        <w:t xml:space="preserve">voted in </w:t>
      </w:r>
      <w:r>
        <w:t>favor</w:t>
      </w:r>
      <w:r w:rsidRPr="00600ABF">
        <w:rPr>
          <w:b/>
        </w:rPr>
        <w:t xml:space="preserve">. </w:t>
      </w:r>
    </w:p>
    <w:p w14:paraId="2667BC8A" w14:textId="77777777" w:rsidR="000F484D" w:rsidRDefault="000F484D" w:rsidP="00AD4A25"/>
    <w:p w14:paraId="47FF1599" w14:textId="77777777" w:rsidR="008F7699" w:rsidRDefault="00BD3B58" w:rsidP="00AD4A25">
      <w:pPr>
        <w:rPr>
          <w:b/>
          <w:u w:val="single"/>
        </w:rPr>
      </w:pPr>
      <w:r w:rsidRPr="0012365F">
        <w:rPr>
          <w:b/>
          <w:u w:val="single"/>
        </w:rPr>
        <w:t>County Updates</w:t>
      </w:r>
    </w:p>
    <w:p w14:paraId="4A96224F" w14:textId="77777777" w:rsidR="005418DB" w:rsidRPr="00140E95" w:rsidRDefault="005418DB" w:rsidP="005418DB">
      <w:pPr>
        <w:contextualSpacing/>
        <w:rPr>
          <w:rFonts w:eastAsia="Calibri"/>
          <w:bCs/>
        </w:rPr>
      </w:pPr>
      <w:r w:rsidRPr="00140E95">
        <w:rPr>
          <w:rFonts w:eastAsia="Calibri"/>
          <w:bCs/>
        </w:rPr>
        <w:t xml:space="preserve">Triennial Update to Carroll County Water &amp; Sewer Master Plan </w:t>
      </w:r>
    </w:p>
    <w:p w14:paraId="7CAF06F0" w14:textId="0F48F64F" w:rsidR="005418DB" w:rsidRPr="00140E95" w:rsidRDefault="005418DB" w:rsidP="005418DB">
      <w:pPr>
        <w:pStyle w:val="ListParagraph"/>
        <w:numPr>
          <w:ilvl w:val="0"/>
          <w:numId w:val="43"/>
        </w:numPr>
        <w:rPr>
          <w:rFonts w:eastAsia="Times New Roman"/>
        </w:rPr>
      </w:pPr>
      <w:r w:rsidRPr="00140E95">
        <w:rPr>
          <w:rFonts w:eastAsia="Times New Roman"/>
        </w:rPr>
        <w:t>MDE accepted the document for review on April 15. No comments have been received to date.</w:t>
      </w:r>
    </w:p>
    <w:p w14:paraId="420C1EF6" w14:textId="77777777" w:rsidR="00813105" w:rsidRPr="00140E95" w:rsidRDefault="00813105" w:rsidP="00813105">
      <w:pPr>
        <w:pStyle w:val="ListParagraph"/>
        <w:ind w:left="0"/>
      </w:pPr>
      <w:r w:rsidRPr="00140E95">
        <w:t>Comprehensive Rezoning</w:t>
      </w:r>
    </w:p>
    <w:p w14:paraId="59CB03C1" w14:textId="1325ABE7" w:rsidR="008B2186" w:rsidRPr="00140E95" w:rsidRDefault="005418DB" w:rsidP="00813105">
      <w:pPr>
        <w:pStyle w:val="ListParagraph"/>
        <w:numPr>
          <w:ilvl w:val="0"/>
          <w:numId w:val="43"/>
        </w:numPr>
        <w:rPr>
          <w:u w:val="single"/>
        </w:rPr>
      </w:pPr>
      <w:r w:rsidRPr="00140E95">
        <w:t>Work sessions have been scheduled with the County Commissioners for July.</w:t>
      </w:r>
      <w:r w:rsidR="00813105" w:rsidRPr="00140E95">
        <w:t xml:space="preserve"> Dates will be provided later.</w:t>
      </w:r>
    </w:p>
    <w:p w14:paraId="4F5877E3" w14:textId="77777777" w:rsidR="00813105" w:rsidRPr="00140E95" w:rsidRDefault="00813105" w:rsidP="00813105">
      <w:r w:rsidRPr="00140E95">
        <w:t xml:space="preserve">2019 Bicycle-Pedestrian Master Plan </w:t>
      </w:r>
    </w:p>
    <w:p w14:paraId="0FFC10EA" w14:textId="50E771B0" w:rsidR="00813105" w:rsidRPr="00C936E2" w:rsidRDefault="00813105" w:rsidP="00813105">
      <w:pPr>
        <w:pStyle w:val="ListParagraph"/>
        <w:numPr>
          <w:ilvl w:val="0"/>
          <w:numId w:val="12"/>
        </w:numPr>
        <w:contextualSpacing w:val="0"/>
      </w:pPr>
      <w:r w:rsidRPr="00C936E2">
        <w:t xml:space="preserve">The draft document </w:t>
      </w:r>
      <w:r>
        <w:t>was a</w:t>
      </w:r>
      <w:r w:rsidRPr="00C936E2">
        <w:t>ccepted by County P</w:t>
      </w:r>
      <w:r>
        <w:t xml:space="preserve">lanning </w:t>
      </w:r>
      <w:r w:rsidRPr="00C936E2">
        <w:t>C</w:t>
      </w:r>
      <w:r>
        <w:t>ommission o</w:t>
      </w:r>
      <w:r w:rsidRPr="00C936E2">
        <w:t>n May 29. A 60</w:t>
      </w:r>
      <w:r>
        <w:t xml:space="preserve"> </w:t>
      </w:r>
      <w:r w:rsidRPr="00C936E2">
        <w:t>day review period has begun, and a copy o</w:t>
      </w:r>
      <w:r>
        <w:t xml:space="preserve">f the document will be sent </w:t>
      </w:r>
      <w:r w:rsidRPr="00C936E2">
        <w:t xml:space="preserve">for </w:t>
      </w:r>
      <w:r w:rsidR="00FF1951">
        <w:t xml:space="preserve">final </w:t>
      </w:r>
      <w:r w:rsidRPr="00C936E2">
        <w:t>comment.</w:t>
      </w:r>
    </w:p>
    <w:p w14:paraId="5C5BE172" w14:textId="77777777" w:rsidR="008B2186" w:rsidRDefault="008B2186" w:rsidP="00BB0A01">
      <w:pPr>
        <w:pStyle w:val="ListParagraph"/>
        <w:ind w:left="0"/>
        <w:rPr>
          <w:b/>
          <w:u w:val="single"/>
        </w:rPr>
      </w:pPr>
    </w:p>
    <w:p w14:paraId="1BD55C6A" w14:textId="77777777" w:rsidR="00BB0A01" w:rsidRPr="00BB0A01" w:rsidRDefault="00BB0A01" w:rsidP="00BB0A01">
      <w:pPr>
        <w:pStyle w:val="ListParagraph"/>
        <w:ind w:left="0"/>
        <w:rPr>
          <w:b/>
          <w:u w:val="single"/>
        </w:rPr>
      </w:pPr>
      <w:r w:rsidRPr="00BB0A01">
        <w:rPr>
          <w:b/>
          <w:u w:val="single"/>
        </w:rPr>
        <w:t>Business</w:t>
      </w:r>
    </w:p>
    <w:p w14:paraId="4C392F24" w14:textId="27382F96" w:rsidR="0001539E" w:rsidRPr="00140E95" w:rsidRDefault="00140E95" w:rsidP="0001539E">
      <w:r>
        <w:t>“</w:t>
      </w:r>
      <w:r w:rsidRPr="00140E95">
        <w:t>A Better Maryland</w:t>
      </w:r>
      <w:r>
        <w:t>”</w:t>
      </w:r>
      <w:r w:rsidRPr="00140E95">
        <w:t xml:space="preserve"> Comments</w:t>
      </w:r>
    </w:p>
    <w:p w14:paraId="16FF6785" w14:textId="5E079FD8" w:rsidR="00140E95" w:rsidRPr="00140E95" w:rsidRDefault="00140E95" w:rsidP="00725F57">
      <w:r>
        <w:t>Frank Schaeffer, Interim Town Manager</w:t>
      </w:r>
      <w:r w:rsidR="00F10160">
        <w:t>,</w:t>
      </w:r>
      <w:r>
        <w:t xml:space="preserve"> prov</w:t>
      </w:r>
      <w:r w:rsidR="00547860">
        <w:t>id</w:t>
      </w:r>
      <w:r w:rsidR="00F10160">
        <w:t>ed the following comment:</w:t>
      </w:r>
    </w:p>
    <w:p w14:paraId="5F33067F" w14:textId="77777777" w:rsidR="00140E95" w:rsidRDefault="00140E95" w:rsidP="00725F57">
      <w:pPr>
        <w:rPr>
          <w:b/>
          <w:u w:val="single"/>
        </w:rPr>
      </w:pPr>
    </w:p>
    <w:p w14:paraId="0BC7738D" w14:textId="46517156" w:rsidR="00547860" w:rsidRDefault="00547860" w:rsidP="00140E95">
      <w:r>
        <w:t>“</w:t>
      </w:r>
      <w:r w:rsidR="00140E95">
        <w:t xml:space="preserve">During the May 6 meeting the Planning Commission received a presentation on </w:t>
      </w:r>
      <w:r w:rsidR="00140E95" w:rsidRPr="00547860">
        <w:t xml:space="preserve">the </w:t>
      </w:r>
      <w:r>
        <w:t>“</w:t>
      </w:r>
      <w:r w:rsidR="00140E95" w:rsidRPr="00547860">
        <w:t>A Better Maryland</w:t>
      </w:r>
      <w:r>
        <w:t>”</w:t>
      </w:r>
      <w:r w:rsidR="00140E95" w:rsidRPr="00547860">
        <w:t xml:space="preserve"> plan. The official comment period ended May 17. However the presenter indicated</w:t>
      </w:r>
      <w:r w:rsidR="00140E95">
        <w:t xml:space="preserve"> comments could be submitted after that date and would be reviewed. I have read through the document and found the format helpful. The plan has ten Objectives, with a number of strategies for each objective. The strategies are in turn referenced to the Twelve State Planning Visions. The objectives and strategies are by in large broad brush.  In reviewing the plan the one thing I was looking for in particular were references to the renewal of State roads that are the </w:t>
      </w:r>
      <w:r>
        <w:t xml:space="preserve">main streets of so many Towns. </w:t>
      </w:r>
    </w:p>
    <w:p w14:paraId="13B05444" w14:textId="7F56F712" w:rsidR="00140E95" w:rsidRDefault="00140E95" w:rsidP="00140E95">
      <w:r>
        <w:lastRenderedPageBreak/>
        <w:t>Two objectives in which it would seem most appropriate were Improving Economic Growth and Development in Existing Communities and Creating Quality Places.  Revitalization of corridors within towns is only mentioned once and MDOT is not identified as a collaborating agency.  A comment that may be appropriate is that revitalization and renewal of State roads in Towns is an important element of at least two objectives, it should be a clearly stated strategy and MDOT should be identified as a collaborating agency.</w:t>
      </w:r>
      <w:r w:rsidR="00547860">
        <w:t>”</w:t>
      </w:r>
      <w:r>
        <w:t xml:space="preserve">  </w:t>
      </w:r>
      <w:r>
        <w:tab/>
      </w:r>
    </w:p>
    <w:p w14:paraId="47CEBAAF" w14:textId="77777777" w:rsidR="00547860" w:rsidRDefault="00547860" w:rsidP="00725F57">
      <w:pPr>
        <w:rPr>
          <w:b/>
          <w:u w:val="single"/>
        </w:rPr>
      </w:pPr>
    </w:p>
    <w:p w14:paraId="18B5B873" w14:textId="40F152A3" w:rsidR="00140E95" w:rsidRDefault="00140E95" w:rsidP="00725F57">
      <w:pPr>
        <w:rPr>
          <w:b/>
          <w:u w:val="single"/>
        </w:rPr>
      </w:pPr>
      <w:r>
        <w:t xml:space="preserve">The Planning Commission </w:t>
      </w:r>
      <w:r w:rsidR="00547860">
        <w:t>agreed with the Interim Town Manager</w:t>
      </w:r>
      <w:r w:rsidR="00F10160">
        <w:t>’</w:t>
      </w:r>
      <w:r w:rsidR="00547860">
        <w:t>s comment</w:t>
      </w:r>
      <w:r w:rsidR="00AF742A">
        <w:t>.</w:t>
      </w:r>
      <w:r w:rsidR="00547860">
        <w:t xml:space="preserve"> </w:t>
      </w:r>
      <w:r w:rsidR="00AF742A">
        <w:t>They</w:t>
      </w:r>
      <w:r w:rsidR="00547860">
        <w:t xml:space="preserve"> </w:t>
      </w:r>
      <w:r>
        <w:t>did not have any comments</w:t>
      </w:r>
      <w:r w:rsidR="00547860">
        <w:t xml:space="preserve"> to add.</w:t>
      </w:r>
    </w:p>
    <w:p w14:paraId="0E71C289" w14:textId="77777777" w:rsidR="00140E95" w:rsidRDefault="00140E95" w:rsidP="00725F57">
      <w:pPr>
        <w:rPr>
          <w:b/>
          <w:u w:val="single"/>
        </w:rPr>
      </w:pPr>
    </w:p>
    <w:p w14:paraId="06D83708" w14:textId="77777777" w:rsidR="00AF742A" w:rsidRPr="00AF742A" w:rsidRDefault="00AF742A" w:rsidP="00AF742A">
      <w:pPr>
        <w:pStyle w:val="NoSpacing"/>
        <w:rPr>
          <w:rFonts w:ascii="Times New Roman" w:hAnsi="Times New Roman"/>
          <w:sz w:val="24"/>
          <w:szCs w:val="24"/>
        </w:rPr>
      </w:pPr>
      <w:r w:rsidRPr="00AF742A">
        <w:rPr>
          <w:rFonts w:ascii="Times New Roman" w:hAnsi="Times New Roman"/>
          <w:sz w:val="24"/>
          <w:szCs w:val="24"/>
        </w:rPr>
        <w:t>Shannon Run, Re-Subdivision of Lot 59 Preliminary Plan</w:t>
      </w:r>
    </w:p>
    <w:p w14:paraId="0B5679AE" w14:textId="0DB7EAB1" w:rsidR="00AF742A" w:rsidRPr="00C41786" w:rsidRDefault="00AF742A" w:rsidP="00AF742A">
      <w:pPr>
        <w:rPr>
          <w:rFonts w:eastAsia="Calibri"/>
        </w:rPr>
      </w:pPr>
      <w:r w:rsidRPr="00C41786">
        <w:t xml:space="preserve">The </w:t>
      </w:r>
      <w:r w:rsidRPr="00C41786">
        <w:rPr>
          <w:rFonts w:eastAsia="Calibri"/>
        </w:rPr>
        <w:t>3.87 acre p</w:t>
      </w:r>
      <w:r w:rsidRPr="00C41786">
        <w:t xml:space="preserve">roperty is owned by </w:t>
      </w:r>
      <w:r w:rsidR="00236348">
        <w:rPr>
          <w:rFonts w:eastAsia="Calibri"/>
        </w:rPr>
        <w:t>Mr. &amp; Mrs. Seledee who want</w:t>
      </w:r>
      <w:r w:rsidRPr="00C41786">
        <w:rPr>
          <w:rFonts w:eastAsia="Calibri"/>
        </w:rPr>
        <w:t xml:space="preserve"> to subdivide the property into 2 lots. This lot is zoned R-20,000</w:t>
      </w:r>
      <w:r w:rsidR="00236348">
        <w:rPr>
          <w:rFonts w:eastAsia="Calibri"/>
        </w:rPr>
        <w:t>;</w:t>
      </w:r>
      <w:r w:rsidRPr="00C41786">
        <w:rPr>
          <w:rFonts w:eastAsia="Calibri"/>
        </w:rPr>
        <w:t xml:space="preserve"> the minimum lot size for a dwelling is 20,000 sq. feet (.459 acre). There is an existing dwelling on the lot that is on public water and has a private septic system. Comments from Carroll County Health Department and all Carroll County Agencies have been received. All of Bob Bond</w:t>
      </w:r>
      <w:r w:rsidR="00236348">
        <w:rPr>
          <w:rFonts w:eastAsia="Calibri"/>
        </w:rPr>
        <w:t>’</w:t>
      </w:r>
      <w:r w:rsidRPr="00C41786">
        <w:rPr>
          <w:rFonts w:eastAsia="Calibri"/>
        </w:rPr>
        <w:t xml:space="preserve">s comments have been addressed as well. </w:t>
      </w:r>
    </w:p>
    <w:p w14:paraId="786FECCB" w14:textId="77777777" w:rsidR="00140E95" w:rsidRDefault="00140E95" w:rsidP="00725F57">
      <w:pPr>
        <w:rPr>
          <w:b/>
          <w:u w:val="single"/>
        </w:rPr>
      </w:pPr>
    </w:p>
    <w:p w14:paraId="5C04956B" w14:textId="04F52B84" w:rsidR="00AF742A" w:rsidRPr="00C41786" w:rsidRDefault="00AF742A" w:rsidP="00AF742A">
      <w:r w:rsidRPr="00C41786">
        <w:t>The Concept Plan was approved on January 2, 2018. The Preliminary Plan was submitted in September 2018. Bob Bond reviewed the plans and provided comments on October 26, 2018</w:t>
      </w:r>
      <w:r w:rsidR="008E6902">
        <w:t>.</w:t>
      </w:r>
      <w:r w:rsidRPr="00C41786">
        <w:t xml:space="preserve"> </w:t>
      </w:r>
      <w:r w:rsidR="008E6902">
        <w:t xml:space="preserve">Staff sent comments on October 29, 2018 </w:t>
      </w:r>
      <w:r w:rsidRPr="00C41786">
        <w:t>to CLSI. The revised Preliminary Plan was submitted May 16, 2019.</w:t>
      </w:r>
    </w:p>
    <w:p w14:paraId="3E4E46F2" w14:textId="77777777" w:rsidR="00AF742A" w:rsidRDefault="00AF742A" w:rsidP="00725F57">
      <w:pPr>
        <w:rPr>
          <w:b/>
          <w:u w:val="single"/>
        </w:rPr>
      </w:pPr>
    </w:p>
    <w:p w14:paraId="4495A829" w14:textId="08F2C438" w:rsidR="00AF742A" w:rsidRPr="00AF742A" w:rsidRDefault="00AF742A" w:rsidP="00787395">
      <w:pPr>
        <w:tabs>
          <w:tab w:val="left" w:pos="3870"/>
        </w:tabs>
      </w:pPr>
      <w:r>
        <w:t>S</w:t>
      </w:r>
      <w:r w:rsidRPr="00AF742A">
        <w:t xml:space="preserve">taff </w:t>
      </w:r>
      <w:r>
        <w:t>R</w:t>
      </w:r>
      <w:r w:rsidR="00787395">
        <w:t>ecommends a</w:t>
      </w:r>
      <w:r w:rsidRPr="00AF742A">
        <w:t>pproval of the Preliminary Plan subject to the following conditions being addressed prior to recordation of the Final Plat.</w:t>
      </w:r>
    </w:p>
    <w:p w14:paraId="3C60F5E0" w14:textId="4CB42DDC" w:rsidR="00AF742A" w:rsidRPr="00AF742A" w:rsidRDefault="008E6902" w:rsidP="00AF742A">
      <w:pPr>
        <w:pStyle w:val="ListParagraph"/>
        <w:numPr>
          <w:ilvl w:val="0"/>
          <w:numId w:val="46"/>
        </w:numPr>
        <w:spacing w:line="259" w:lineRule="auto"/>
      </w:pPr>
      <w:r>
        <w:t>Vegetation</w:t>
      </w:r>
      <w:r w:rsidR="00AF742A" w:rsidRPr="00AF742A">
        <w:t xml:space="preserve"> is removed so that sight distances can be verified for the driveway. </w:t>
      </w:r>
    </w:p>
    <w:p w14:paraId="6EC56911" w14:textId="77777777" w:rsidR="00AF742A" w:rsidRPr="00AF742A" w:rsidRDefault="00AF742A" w:rsidP="00AF742A">
      <w:pPr>
        <w:pStyle w:val="ListParagraph"/>
        <w:numPr>
          <w:ilvl w:val="0"/>
          <w:numId w:val="46"/>
        </w:numPr>
        <w:spacing w:line="259" w:lineRule="auto"/>
      </w:pPr>
      <w:r w:rsidRPr="00AF742A">
        <w:t>Provide the following Sight Distances Certification on the Plan.</w:t>
      </w:r>
    </w:p>
    <w:p w14:paraId="265C9116" w14:textId="77777777" w:rsidR="00AF742A" w:rsidRPr="00AF742A" w:rsidRDefault="00AF742A" w:rsidP="00AF742A">
      <w:pPr>
        <w:pStyle w:val="ListParagraph"/>
      </w:pPr>
      <w:r w:rsidRPr="00AF742A">
        <w:t xml:space="preserve">“I hereby certify that sight distance at the driveway location shown hereon meets or exceeds the latest requirements established by the Carroll County Department of Public Works.” </w:t>
      </w:r>
    </w:p>
    <w:p w14:paraId="4836BFA6" w14:textId="17F275A4" w:rsidR="00AF742A" w:rsidRPr="00AF742A" w:rsidRDefault="008E6902" w:rsidP="00AF742A">
      <w:pPr>
        <w:pStyle w:val="ListParagraph"/>
        <w:numPr>
          <w:ilvl w:val="0"/>
          <w:numId w:val="46"/>
        </w:numPr>
        <w:spacing w:line="259" w:lineRule="auto"/>
      </w:pPr>
      <w:r>
        <w:t>Provide a Plan for water</w:t>
      </w:r>
      <w:r w:rsidR="00AF742A" w:rsidRPr="00AF742A">
        <w:t xml:space="preserve"> connections, vault location and road patch details.</w:t>
      </w:r>
    </w:p>
    <w:p w14:paraId="379E832C" w14:textId="0410BCC1" w:rsidR="00AF742A" w:rsidRDefault="00AF742A" w:rsidP="00725F57">
      <w:pPr>
        <w:pStyle w:val="ListParagraph"/>
        <w:numPr>
          <w:ilvl w:val="0"/>
          <w:numId w:val="46"/>
        </w:numPr>
        <w:spacing w:line="259" w:lineRule="auto"/>
      </w:pPr>
      <w:r w:rsidRPr="00AF742A">
        <w:t>A Public Works Agreement with Carroll County and payment of the area connections for the water source is required.</w:t>
      </w:r>
    </w:p>
    <w:p w14:paraId="1125FCAD" w14:textId="77777777" w:rsidR="002F7FD7" w:rsidRPr="002F7FD7" w:rsidRDefault="002F7FD7" w:rsidP="002F7FD7">
      <w:pPr>
        <w:pStyle w:val="ListParagraph"/>
        <w:spacing w:line="259" w:lineRule="auto"/>
      </w:pPr>
    </w:p>
    <w:p w14:paraId="63380AE2" w14:textId="77777777" w:rsidR="00725F57" w:rsidRPr="00F820DC" w:rsidRDefault="00725F57" w:rsidP="00725F57">
      <w:pPr>
        <w:rPr>
          <w:b/>
          <w:u w:val="single"/>
        </w:rPr>
      </w:pPr>
      <w:r w:rsidRPr="00F820DC">
        <w:rPr>
          <w:b/>
          <w:u w:val="single"/>
        </w:rPr>
        <w:t>Motion</w:t>
      </w:r>
    </w:p>
    <w:p w14:paraId="12204E4C" w14:textId="0CBC7B3A" w:rsidR="00F820DC" w:rsidRPr="00F820DC" w:rsidRDefault="005E20E2" w:rsidP="00F820DC">
      <w:pPr>
        <w:pStyle w:val="NoSpacing"/>
        <w:rPr>
          <w:rFonts w:ascii="Times New Roman" w:hAnsi="Times New Roman"/>
          <w:sz w:val="24"/>
          <w:szCs w:val="24"/>
        </w:rPr>
      </w:pPr>
      <w:r>
        <w:rPr>
          <w:rFonts w:ascii="Times New Roman" w:hAnsi="Times New Roman"/>
          <w:sz w:val="24"/>
          <w:szCs w:val="24"/>
        </w:rPr>
        <w:t>Motion wa</w:t>
      </w:r>
      <w:r w:rsidR="00F820DC" w:rsidRPr="00F820DC">
        <w:rPr>
          <w:rFonts w:ascii="Times New Roman" w:hAnsi="Times New Roman"/>
          <w:sz w:val="24"/>
          <w:szCs w:val="24"/>
        </w:rPr>
        <w:t>s made by Commissioner Singleton and seconded by Commissioner Johnson to approve the Shannon Run, Re-Subdivision of Lot 59 Preliminary Plan</w:t>
      </w:r>
      <w:r w:rsidR="00F820DC">
        <w:rPr>
          <w:rFonts w:ascii="Times New Roman" w:hAnsi="Times New Roman"/>
          <w:sz w:val="24"/>
          <w:szCs w:val="24"/>
        </w:rPr>
        <w:t xml:space="preserve"> subject to the conditi</w:t>
      </w:r>
      <w:r w:rsidR="00C716E2">
        <w:rPr>
          <w:rFonts w:ascii="Times New Roman" w:hAnsi="Times New Roman"/>
          <w:sz w:val="24"/>
          <w:szCs w:val="24"/>
        </w:rPr>
        <w:t>ons are met and authorize Chair</w:t>
      </w:r>
      <w:r w:rsidR="00F820DC">
        <w:rPr>
          <w:rFonts w:ascii="Times New Roman" w:hAnsi="Times New Roman"/>
          <w:sz w:val="24"/>
          <w:szCs w:val="24"/>
        </w:rPr>
        <w:t xml:space="preserve"> Enslow to sign the Record Plat following the satisfactory review by Town Staff.</w:t>
      </w:r>
      <w:r w:rsidR="00781BBD">
        <w:rPr>
          <w:rFonts w:ascii="Times New Roman" w:hAnsi="Times New Roman"/>
          <w:sz w:val="24"/>
          <w:szCs w:val="24"/>
        </w:rPr>
        <w:t xml:space="preserve"> Councilman Dyer abstained. All others voted in favor.</w:t>
      </w:r>
    </w:p>
    <w:p w14:paraId="116CDF02" w14:textId="6C870038" w:rsidR="00787395" w:rsidRPr="00F820DC" w:rsidRDefault="00787395" w:rsidP="00725F57">
      <w:pPr>
        <w:rPr>
          <w:b/>
          <w:u w:val="single"/>
        </w:rPr>
      </w:pPr>
    </w:p>
    <w:p w14:paraId="5F4C00C5" w14:textId="2BA9CA39" w:rsidR="00DD7142" w:rsidRDefault="00DD7142" w:rsidP="00DD7142">
      <w:pPr>
        <w:ind w:left="720" w:hanging="720"/>
        <w:jc w:val="both"/>
        <w:rPr>
          <w:b/>
          <w:u w:val="single"/>
        </w:rPr>
      </w:pPr>
      <w:r w:rsidRPr="00E32ECF">
        <w:rPr>
          <w:b/>
          <w:u w:val="single"/>
        </w:rPr>
        <w:t>Town Updates</w:t>
      </w:r>
    </w:p>
    <w:p w14:paraId="5F6039B3" w14:textId="67631D7C" w:rsidR="008A273C" w:rsidRDefault="0042206D" w:rsidP="009C2FCE">
      <w:pPr>
        <w:jc w:val="both"/>
      </w:pPr>
      <w:r>
        <w:t>Staff requests</w:t>
      </w:r>
      <w:r w:rsidR="00A62021">
        <w:t xml:space="preserve"> the </w:t>
      </w:r>
      <w:r w:rsidR="003B237C">
        <w:t>County Liaison</w:t>
      </w:r>
      <w:r w:rsidR="00A62021">
        <w:t xml:space="preserve"> </w:t>
      </w:r>
      <w:r>
        <w:t xml:space="preserve">to </w:t>
      </w:r>
      <w:r w:rsidR="003B237C">
        <w:t>confirm</w:t>
      </w:r>
      <w:r w:rsidR="00A62021">
        <w:t xml:space="preserve"> if the Transportation Plan includes </w:t>
      </w:r>
      <w:r w:rsidR="003B237C">
        <w:t xml:space="preserve">the rehabilitation of </w:t>
      </w:r>
      <w:r w:rsidR="00A62021">
        <w:t>town main streets.</w:t>
      </w:r>
    </w:p>
    <w:p w14:paraId="26919283" w14:textId="77777777" w:rsidR="003B237C" w:rsidRDefault="003B237C" w:rsidP="009C2FCE">
      <w:pPr>
        <w:jc w:val="both"/>
      </w:pPr>
    </w:p>
    <w:p w14:paraId="39AE6DAD" w14:textId="354B9C0A" w:rsidR="003B237C" w:rsidRDefault="003B237C" w:rsidP="009C2FCE">
      <w:pPr>
        <w:jc w:val="both"/>
      </w:pPr>
      <w:r>
        <w:t xml:space="preserve">Staff will provide a presentation during the July meeting on Use in Common driveways and </w:t>
      </w:r>
      <w:r w:rsidR="007E1497">
        <w:t xml:space="preserve">general development processes and </w:t>
      </w:r>
      <w:r w:rsidR="001B501A">
        <w:t>a</w:t>
      </w:r>
      <w:bookmarkStart w:id="0" w:name="_GoBack"/>
      <w:bookmarkEnd w:id="0"/>
      <w:r w:rsidR="001B501A">
        <w:t>pproval</w:t>
      </w:r>
      <w:r w:rsidR="007E1497">
        <w:t>s.</w:t>
      </w:r>
    </w:p>
    <w:p w14:paraId="7DCC5409" w14:textId="43A66BF3" w:rsidR="00DA07E6" w:rsidRDefault="00DA07E6" w:rsidP="00DA07E6">
      <w:pPr>
        <w:pStyle w:val="NoSpacing"/>
        <w:rPr>
          <w:rFonts w:ascii="Times New Roman" w:hAnsi="Times New Roman"/>
          <w:sz w:val="24"/>
          <w:szCs w:val="24"/>
        </w:rPr>
      </w:pPr>
      <w:r>
        <w:rPr>
          <w:rFonts w:ascii="Times New Roman" w:hAnsi="Times New Roman"/>
          <w:sz w:val="24"/>
          <w:szCs w:val="24"/>
        </w:rPr>
        <w:lastRenderedPageBreak/>
        <w:t xml:space="preserve">DHCD </w:t>
      </w:r>
      <w:r w:rsidRPr="002F0023">
        <w:rPr>
          <w:rFonts w:ascii="Times New Roman" w:hAnsi="Times New Roman"/>
          <w:sz w:val="24"/>
          <w:szCs w:val="24"/>
        </w:rPr>
        <w:t xml:space="preserve">Strategic Demolition Fund </w:t>
      </w:r>
      <w:r>
        <w:rPr>
          <w:rFonts w:ascii="Times New Roman" w:hAnsi="Times New Roman"/>
          <w:sz w:val="24"/>
          <w:szCs w:val="24"/>
        </w:rPr>
        <w:t>– Warfield Project</w:t>
      </w:r>
    </w:p>
    <w:p w14:paraId="7E2C9EE1" w14:textId="35136D6E" w:rsidR="007E1497" w:rsidRDefault="00FE4EF8" w:rsidP="009C2FCE">
      <w:pPr>
        <w:jc w:val="both"/>
      </w:pPr>
      <w:r>
        <w:t xml:space="preserve">Staff is requesting Chair Enslow to sign the </w:t>
      </w:r>
      <w:r w:rsidR="0042206D">
        <w:t xml:space="preserve">revised </w:t>
      </w:r>
      <w:r>
        <w:t>DHC</w:t>
      </w:r>
      <w:r w:rsidR="0004111B">
        <w:t>D</w:t>
      </w:r>
      <w:r>
        <w:t xml:space="preserve"> Strategic Demolition Fund Grant Request for the Warfield Project Consistency Letter.</w:t>
      </w:r>
    </w:p>
    <w:p w14:paraId="76C67EDC" w14:textId="77777777" w:rsidR="00FE4EF8" w:rsidRDefault="00FE4EF8" w:rsidP="009C2FCE">
      <w:pPr>
        <w:jc w:val="both"/>
      </w:pPr>
    </w:p>
    <w:p w14:paraId="37FDB283" w14:textId="153C3973" w:rsidR="00FE4EF8" w:rsidRDefault="00FE4EF8" w:rsidP="009C2FCE">
      <w:pPr>
        <w:jc w:val="both"/>
      </w:pPr>
      <w:r>
        <w:t xml:space="preserve">The requested amount of $2,030,000 should cover the cost needed to stabilize </w:t>
      </w:r>
      <w:r w:rsidR="0042206D">
        <w:t>nine (9)</w:t>
      </w:r>
      <w:r>
        <w:t xml:space="preserve"> buildings that includes:</w:t>
      </w:r>
    </w:p>
    <w:p w14:paraId="5B325C9C" w14:textId="01525959" w:rsidR="00FE4EF8" w:rsidRPr="00FE4EF8" w:rsidRDefault="00FE4EF8" w:rsidP="00FE4EF8">
      <w:pPr>
        <w:pStyle w:val="ListParagraph"/>
        <w:numPr>
          <w:ilvl w:val="0"/>
          <w:numId w:val="47"/>
        </w:numPr>
        <w:jc w:val="both"/>
      </w:pPr>
      <w:r w:rsidRPr="00FE4EF8">
        <w:rPr>
          <w:lang w:val="en"/>
        </w:rPr>
        <w:t>Asbestos Abatement</w:t>
      </w:r>
    </w:p>
    <w:p w14:paraId="1651067F" w14:textId="7CA9DB81" w:rsidR="00FE4EF8" w:rsidRPr="00FE4EF8" w:rsidRDefault="00FE4EF8" w:rsidP="00FE4EF8">
      <w:pPr>
        <w:pStyle w:val="ListParagraph"/>
        <w:numPr>
          <w:ilvl w:val="0"/>
          <w:numId w:val="47"/>
        </w:numPr>
        <w:jc w:val="both"/>
      </w:pPr>
      <w:r>
        <w:rPr>
          <w:lang w:val="en"/>
        </w:rPr>
        <w:t>Lead Abatement</w:t>
      </w:r>
    </w:p>
    <w:p w14:paraId="3D72EAE3" w14:textId="7066C743" w:rsidR="00FE4EF8" w:rsidRPr="00FE4EF8" w:rsidRDefault="00FE4EF8" w:rsidP="00FE4EF8">
      <w:pPr>
        <w:pStyle w:val="ListParagraph"/>
        <w:numPr>
          <w:ilvl w:val="0"/>
          <w:numId w:val="47"/>
        </w:numPr>
        <w:jc w:val="both"/>
      </w:pPr>
      <w:r>
        <w:rPr>
          <w:lang w:val="en"/>
        </w:rPr>
        <w:t>Roofing and Structural Repairs</w:t>
      </w:r>
    </w:p>
    <w:p w14:paraId="1B56EA4A" w14:textId="755ACCB1" w:rsidR="00FE4EF8" w:rsidRPr="00FE4EF8" w:rsidRDefault="00FE4EF8" w:rsidP="00FE4EF8">
      <w:pPr>
        <w:pStyle w:val="ListParagraph"/>
        <w:numPr>
          <w:ilvl w:val="0"/>
          <w:numId w:val="47"/>
        </w:numPr>
        <w:jc w:val="both"/>
      </w:pPr>
      <w:r>
        <w:rPr>
          <w:lang w:val="en"/>
        </w:rPr>
        <w:t>Security</w:t>
      </w:r>
    </w:p>
    <w:p w14:paraId="31F73FE4" w14:textId="77777777" w:rsidR="00FE4EF8" w:rsidRDefault="00FE4EF8" w:rsidP="00FE4EF8">
      <w:pPr>
        <w:jc w:val="both"/>
      </w:pPr>
    </w:p>
    <w:p w14:paraId="15DBEEF4" w14:textId="47272559" w:rsidR="00FE4EF8" w:rsidRPr="00FE4EF8" w:rsidRDefault="00FE4EF8" w:rsidP="00FE4EF8">
      <w:pPr>
        <w:jc w:val="both"/>
      </w:pPr>
      <w:r>
        <w:t>The focus will begin with Building F if a lesser dollar amount is awarded.</w:t>
      </w:r>
    </w:p>
    <w:p w14:paraId="3E9900A1" w14:textId="77777777" w:rsidR="00FE4EF8" w:rsidRPr="00A62021" w:rsidRDefault="00FE4EF8" w:rsidP="009C2FCE">
      <w:pPr>
        <w:jc w:val="both"/>
      </w:pPr>
    </w:p>
    <w:p w14:paraId="0506DC16" w14:textId="63B339E7" w:rsidR="00FE4EF8" w:rsidRDefault="00FE4EF8" w:rsidP="00FE4EF8">
      <w:pPr>
        <w:pStyle w:val="NormalWeb"/>
        <w:rPr>
          <w:color w:val="000000"/>
        </w:rPr>
      </w:pPr>
      <w:r w:rsidRPr="00FE4EF8">
        <w:t>Chair Enslow is requesting Town Staff to review the application before submitting. Jared Schmacher,</w:t>
      </w:r>
      <w:r w:rsidRPr="00FE4EF8">
        <w:rPr>
          <w:color w:val="000000"/>
        </w:rPr>
        <w:t xml:space="preserve"> Circuit Rider/Grants Manager</w:t>
      </w:r>
      <w:r w:rsidR="00236348">
        <w:rPr>
          <w:color w:val="000000"/>
        </w:rPr>
        <w:t>,</w:t>
      </w:r>
      <w:r w:rsidRPr="00FE4EF8">
        <w:rPr>
          <w:color w:val="000000"/>
        </w:rPr>
        <w:t> </w:t>
      </w:r>
      <w:r>
        <w:rPr>
          <w:color w:val="000000"/>
        </w:rPr>
        <w:t xml:space="preserve">will </w:t>
      </w:r>
      <w:r w:rsidR="0004111B">
        <w:rPr>
          <w:color w:val="000000"/>
        </w:rPr>
        <w:t>review and submit application.</w:t>
      </w:r>
    </w:p>
    <w:p w14:paraId="6AAF2AEC" w14:textId="77777777" w:rsidR="0004111B" w:rsidRDefault="0004111B" w:rsidP="00FE4EF8">
      <w:pPr>
        <w:pStyle w:val="NormalWeb"/>
        <w:rPr>
          <w:color w:val="000000"/>
        </w:rPr>
      </w:pPr>
    </w:p>
    <w:p w14:paraId="137F7E5B" w14:textId="1D1F29F3" w:rsidR="0004111B" w:rsidRPr="0004111B" w:rsidRDefault="0004111B" w:rsidP="00FE4EF8">
      <w:pPr>
        <w:pStyle w:val="NormalWeb"/>
        <w:rPr>
          <w:b/>
          <w:color w:val="000000"/>
          <w:u w:val="single"/>
        </w:rPr>
      </w:pPr>
      <w:r w:rsidRPr="0004111B">
        <w:rPr>
          <w:b/>
          <w:color w:val="000000"/>
          <w:u w:val="single"/>
        </w:rPr>
        <w:t>Motion</w:t>
      </w:r>
    </w:p>
    <w:p w14:paraId="66E62AED" w14:textId="3EF68A0E" w:rsidR="0004111B" w:rsidRDefault="0004111B" w:rsidP="0004111B">
      <w:pPr>
        <w:jc w:val="both"/>
      </w:pPr>
      <w:r>
        <w:t>Motion wa</w:t>
      </w:r>
      <w:r w:rsidRPr="00F820DC">
        <w:t xml:space="preserve">s made by Commissioner Singleton and </w:t>
      </w:r>
      <w:r>
        <w:t>seconded by Commissioner Betz</w:t>
      </w:r>
      <w:r w:rsidRPr="00F820DC">
        <w:t xml:space="preserve"> to a</w:t>
      </w:r>
      <w:r>
        <w:t>uthorize Chair Enslow to sign the DHCD Strategic Demolition Fund Grant Request for the Warfield Project Consistency Letter subject to the Grant Application is reviewed by Town Staff. All voted in favor.</w:t>
      </w:r>
    </w:p>
    <w:p w14:paraId="4F9DC271" w14:textId="50DAA5D8" w:rsidR="00A62021" w:rsidRPr="00FE4EF8" w:rsidRDefault="00A62021" w:rsidP="009C2FCE">
      <w:pPr>
        <w:jc w:val="both"/>
      </w:pPr>
    </w:p>
    <w:p w14:paraId="0B7F62C4" w14:textId="141929CE" w:rsidR="009C2FCE" w:rsidRPr="00E32ECF" w:rsidRDefault="009C2FCE" w:rsidP="009C2FCE">
      <w:pPr>
        <w:jc w:val="both"/>
        <w:rPr>
          <w:b/>
          <w:u w:val="single"/>
        </w:rPr>
      </w:pPr>
      <w:r w:rsidRPr="00E32ECF">
        <w:rPr>
          <w:b/>
          <w:u w:val="single"/>
        </w:rPr>
        <w:t>Adjournment</w:t>
      </w:r>
    </w:p>
    <w:p w14:paraId="3E078054" w14:textId="72BE8CB0" w:rsidR="009C2FCE" w:rsidRPr="00E32ECF" w:rsidRDefault="009C2FCE" w:rsidP="00B4173E">
      <w:pPr>
        <w:tabs>
          <w:tab w:val="left" w:pos="1080"/>
        </w:tabs>
        <w:ind w:right="720"/>
      </w:pPr>
      <w:r w:rsidRPr="00E32ECF">
        <w:t>There being no other business</w:t>
      </w:r>
      <w:r w:rsidR="00716055" w:rsidRPr="00E32ECF">
        <w:t>,</w:t>
      </w:r>
      <w:r w:rsidRPr="00E32ECF">
        <w:t xml:space="preserve"> </w:t>
      </w:r>
      <w:r w:rsidR="00B4173E" w:rsidRPr="00E32ECF">
        <w:t xml:space="preserve">Commissioner Singleton </w:t>
      </w:r>
      <w:r w:rsidRPr="00E32ECF">
        <w:t xml:space="preserve">motioned and </w:t>
      </w:r>
      <w:r w:rsidR="00290621">
        <w:t xml:space="preserve">Commissioner </w:t>
      </w:r>
      <w:r w:rsidR="00572C94">
        <w:t>Betz</w:t>
      </w:r>
      <w:r w:rsidR="00B4173E" w:rsidRPr="00E32ECF">
        <w:t xml:space="preserve"> </w:t>
      </w:r>
      <w:r w:rsidRPr="00E32ECF">
        <w:t>se</w:t>
      </w:r>
      <w:r w:rsidR="00AC18D8" w:rsidRPr="00E32ECF">
        <w:t xml:space="preserve">conded to adjourn the meeting </w:t>
      </w:r>
      <w:r w:rsidR="00A51266" w:rsidRPr="00E32ECF">
        <w:t xml:space="preserve">at </w:t>
      </w:r>
      <w:r w:rsidR="00290621">
        <w:t>8:27</w:t>
      </w:r>
      <w:r w:rsidR="008A37CA" w:rsidRPr="00E32ECF">
        <w:t xml:space="preserve"> </w:t>
      </w:r>
      <w:r w:rsidR="00A51266" w:rsidRPr="00E32ECF">
        <w:t>P</w:t>
      </w:r>
      <w:r w:rsidR="00764825" w:rsidRPr="00E32ECF">
        <w:t>.</w:t>
      </w:r>
      <w:r w:rsidR="00A51266" w:rsidRPr="00E32ECF">
        <w:t>M</w:t>
      </w:r>
      <w:r w:rsidR="008A37CA" w:rsidRPr="00E32ECF">
        <w:t>. All voted</w:t>
      </w:r>
      <w:r w:rsidRPr="00E32ECF">
        <w:t xml:space="preserve"> in favor.</w:t>
      </w:r>
    </w:p>
    <w:p w14:paraId="44EAFD9C" w14:textId="77777777" w:rsidR="009C2FCE" w:rsidRPr="00E32ECF" w:rsidRDefault="009C2FCE" w:rsidP="009C2FCE"/>
    <w:p w14:paraId="63A1BACA" w14:textId="77777777" w:rsidR="00B4173E" w:rsidRPr="00E32ECF" w:rsidRDefault="00B4173E" w:rsidP="009C2FCE"/>
    <w:p w14:paraId="47863C15" w14:textId="77777777" w:rsidR="009C2FCE" w:rsidRPr="00E32ECF" w:rsidRDefault="009C2FCE" w:rsidP="009C2FCE">
      <w:r w:rsidRPr="00E32ECF">
        <w:t>Respectfully submitted,</w:t>
      </w:r>
    </w:p>
    <w:p w14:paraId="42A0D4CE" w14:textId="2BE9EBB1" w:rsidR="00C72756" w:rsidRPr="008302FA" w:rsidRDefault="43892439" w:rsidP="00836486">
      <w:pPr>
        <w:jc w:val="both"/>
      </w:pPr>
      <w:r w:rsidRPr="00E32ECF">
        <w:t>Jana Antrobus</w:t>
      </w:r>
      <w:r w:rsidR="005E3D4A" w:rsidRPr="00E32ECF">
        <w:t xml:space="preserve">, </w:t>
      </w:r>
      <w:r w:rsidRPr="00E32ECF">
        <w:t>Executive Assistant</w:t>
      </w:r>
    </w:p>
    <w:sectPr w:rsidR="00C72756" w:rsidRPr="008302FA" w:rsidSect="001B4A2F">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0E53" w14:textId="77777777" w:rsidR="00C31233" w:rsidRDefault="00C31233" w:rsidP="00F579AD">
      <w:r>
        <w:separator/>
      </w:r>
    </w:p>
  </w:endnote>
  <w:endnote w:type="continuationSeparator" w:id="0">
    <w:p w14:paraId="06B94E22" w14:textId="77777777" w:rsidR="00C31233" w:rsidRDefault="00C31233" w:rsidP="00F5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211402"/>
      <w:docPartObj>
        <w:docPartGallery w:val="Page Numbers (Bottom of Page)"/>
        <w:docPartUnique/>
      </w:docPartObj>
    </w:sdtPr>
    <w:sdtEndPr/>
    <w:sdtContent>
      <w:sdt>
        <w:sdtPr>
          <w:id w:val="860082579"/>
          <w:docPartObj>
            <w:docPartGallery w:val="Page Numbers (Top of Page)"/>
            <w:docPartUnique/>
          </w:docPartObj>
        </w:sdtPr>
        <w:sdtEndPr/>
        <w:sdtContent>
          <w:p w14:paraId="00360970" w14:textId="1D2A7403" w:rsidR="000254F3" w:rsidRDefault="000254F3">
            <w:pPr>
              <w:pStyle w:val="Footer"/>
              <w:jc w:val="right"/>
            </w:pPr>
            <w:r>
              <w:t xml:space="preserve">Page </w:t>
            </w:r>
            <w:r>
              <w:rPr>
                <w:b/>
                <w:bCs/>
              </w:rPr>
              <w:fldChar w:fldCharType="begin"/>
            </w:r>
            <w:r>
              <w:rPr>
                <w:b/>
                <w:bCs/>
              </w:rPr>
              <w:instrText xml:space="preserve"> PAGE </w:instrText>
            </w:r>
            <w:r>
              <w:rPr>
                <w:b/>
                <w:bCs/>
              </w:rPr>
              <w:fldChar w:fldCharType="separate"/>
            </w:r>
            <w:r w:rsidR="008B1E7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B1E76">
              <w:rPr>
                <w:b/>
                <w:bCs/>
                <w:noProof/>
              </w:rPr>
              <w:t>3</w:t>
            </w:r>
            <w:r>
              <w:rPr>
                <w:b/>
                <w:bCs/>
              </w:rPr>
              <w:fldChar w:fldCharType="end"/>
            </w:r>
          </w:p>
        </w:sdtContent>
      </w:sdt>
    </w:sdtContent>
  </w:sdt>
  <w:p w14:paraId="3461D779" w14:textId="77777777" w:rsidR="00D86447" w:rsidRDefault="00D864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70AB3" w14:textId="77777777" w:rsidR="00C31233" w:rsidRDefault="00C31233" w:rsidP="00F579AD">
      <w:r>
        <w:separator/>
      </w:r>
    </w:p>
  </w:footnote>
  <w:footnote w:type="continuationSeparator" w:id="0">
    <w:p w14:paraId="646A9E26" w14:textId="77777777" w:rsidR="00C31233" w:rsidRDefault="00C31233" w:rsidP="00F5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8B6" w14:textId="77777777" w:rsidR="00CA07F8" w:rsidRDefault="00CA07F8" w:rsidP="004975D3">
    <w:pPr>
      <w:pStyle w:val="Header"/>
      <w:rPr>
        <w:b/>
      </w:rPr>
    </w:pPr>
  </w:p>
  <w:p w14:paraId="2B36579F" w14:textId="77777777" w:rsidR="004975D3" w:rsidRPr="004975D3" w:rsidRDefault="004975D3" w:rsidP="004975D3">
    <w:pPr>
      <w:pStyle w:val="Header"/>
      <w:rPr>
        <w:b/>
      </w:rPr>
    </w:pPr>
    <w:r w:rsidRPr="004975D3">
      <w:rPr>
        <w:b/>
      </w:rPr>
      <w:t>OFFICIAL MINUTES</w:t>
    </w:r>
  </w:p>
  <w:p w14:paraId="3C2540F6" w14:textId="77777777" w:rsidR="004975D3" w:rsidRPr="004975D3" w:rsidRDefault="004975D3" w:rsidP="004975D3">
    <w:pPr>
      <w:pStyle w:val="Header"/>
      <w:rPr>
        <w:b/>
      </w:rPr>
    </w:pPr>
    <w:r w:rsidRPr="004975D3">
      <w:rPr>
        <w:b/>
      </w:rPr>
      <w:t>SYKESVILLE PLANNING COMMISSION</w:t>
    </w:r>
  </w:p>
  <w:p w14:paraId="308D0790" w14:textId="42BEDB15" w:rsidR="0060383B" w:rsidRPr="004975D3" w:rsidRDefault="00572C94" w:rsidP="00E32ECF">
    <w:pPr>
      <w:pStyle w:val="Header"/>
      <w:tabs>
        <w:tab w:val="clear" w:pos="4680"/>
        <w:tab w:val="clear" w:pos="9360"/>
        <w:tab w:val="left" w:pos="1875"/>
      </w:tabs>
      <w:rPr>
        <w:b/>
        <w:u w:val="single"/>
      </w:rPr>
    </w:pPr>
    <w:r>
      <w:rPr>
        <w:b/>
        <w:u w:val="single"/>
      </w:rPr>
      <w:t>June 3</w:t>
    </w:r>
    <w:r w:rsidR="00E86E82" w:rsidRPr="00E32ECF">
      <w:rPr>
        <w:b/>
        <w:u w:val="single"/>
      </w:rPr>
      <w:t>, 201</w:t>
    </w:r>
    <w:r w:rsidR="00F50BBD" w:rsidRPr="00E32ECF">
      <w:rPr>
        <w:b/>
        <w:u w:val="single"/>
      </w:rPr>
      <w:t>9</w:t>
    </w:r>
    <w:r w:rsidR="0060383B">
      <w:rPr>
        <w:b/>
        <w:u w:val="single"/>
      </w:rPr>
      <w:t xml:space="preserve"> </w:t>
    </w:r>
    <w:r w:rsidR="00E32ECF">
      <w:rPr>
        <w:b/>
        <w:u w:val="single"/>
      </w:rPr>
      <w:tab/>
    </w:r>
  </w:p>
  <w:p w14:paraId="0FB78278" w14:textId="77777777" w:rsidR="00E70733" w:rsidRDefault="00E70733" w:rsidP="0049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A86"/>
    <w:multiLevelType w:val="hybridMultilevel"/>
    <w:tmpl w:val="D48C7DAA"/>
    <w:lvl w:ilvl="0" w:tplc="E7925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C4D0A"/>
    <w:multiLevelType w:val="hybridMultilevel"/>
    <w:tmpl w:val="977C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05292"/>
    <w:multiLevelType w:val="hybridMultilevel"/>
    <w:tmpl w:val="09B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E0DA7"/>
    <w:multiLevelType w:val="hybridMultilevel"/>
    <w:tmpl w:val="AFF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F608A"/>
    <w:multiLevelType w:val="hybridMultilevel"/>
    <w:tmpl w:val="4E5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F711D"/>
    <w:multiLevelType w:val="hybridMultilevel"/>
    <w:tmpl w:val="7696D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4668A"/>
    <w:multiLevelType w:val="hybridMultilevel"/>
    <w:tmpl w:val="8FE49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9327D8"/>
    <w:multiLevelType w:val="hybridMultilevel"/>
    <w:tmpl w:val="AB28A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C6B5D"/>
    <w:multiLevelType w:val="hybridMultilevel"/>
    <w:tmpl w:val="2B3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F5158"/>
    <w:multiLevelType w:val="hybridMultilevel"/>
    <w:tmpl w:val="C2A4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A2C30"/>
    <w:multiLevelType w:val="hybridMultilevel"/>
    <w:tmpl w:val="C848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E0630"/>
    <w:multiLevelType w:val="hybridMultilevel"/>
    <w:tmpl w:val="2D64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3174C"/>
    <w:multiLevelType w:val="hybridMultilevel"/>
    <w:tmpl w:val="C26E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7487D"/>
    <w:multiLevelType w:val="hybridMultilevel"/>
    <w:tmpl w:val="2894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FE55C7"/>
    <w:multiLevelType w:val="hybridMultilevel"/>
    <w:tmpl w:val="47502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C1020"/>
    <w:multiLevelType w:val="hybridMultilevel"/>
    <w:tmpl w:val="1C2649B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5E3126"/>
    <w:multiLevelType w:val="hybridMultilevel"/>
    <w:tmpl w:val="DC0EA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B6075"/>
    <w:multiLevelType w:val="hybridMultilevel"/>
    <w:tmpl w:val="F4FC0110"/>
    <w:lvl w:ilvl="0" w:tplc="E9920660">
      <w:start w:val="7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F1045"/>
    <w:multiLevelType w:val="hybridMultilevel"/>
    <w:tmpl w:val="5CEC2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8309BF"/>
    <w:multiLevelType w:val="hybridMultilevel"/>
    <w:tmpl w:val="40F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BB2939"/>
    <w:multiLevelType w:val="hybridMultilevel"/>
    <w:tmpl w:val="4E9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47B32"/>
    <w:multiLevelType w:val="hybridMultilevel"/>
    <w:tmpl w:val="0D42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F4DD7"/>
    <w:multiLevelType w:val="hybridMultilevel"/>
    <w:tmpl w:val="B4A81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353470"/>
    <w:multiLevelType w:val="hybridMultilevel"/>
    <w:tmpl w:val="030C27D8"/>
    <w:lvl w:ilvl="0" w:tplc="60589A68">
      <w:start w:val="7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0F4B5F"/>
    <w:multiLevelType w:val="hybridMultilevel"/>
    <w:tmpl w:val="E2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172A9"/>
    <w:multiLevelType w:val="hybridMultilevel"/>
    <w:tmpl w:val="3C342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AD5ED4"/>
    <w:multiLevelType w:val="hybridMultilevel"/>
    <w:tmpl w:val="689E0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9A4F71"/>
    <w:multiLevelType w:val="hybridMultilevel"/>
    <w:tmpl w:val="4F8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B21996"/>
    <w:multiLevelType w:val="hybridMultilevel"/>
    <w:tmpl w:val="4B04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F7C98"/>
    <w:multiLevelType w:val="hybridMultilevel"/>
    <w:tmpl w:val="737CE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D30CE"/>
    <w:multiLevelType w:val="hybridMultilevel"/>
    <w:tmpl w:val="1D0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B2524C"/>
    <w:multiLevelType w:val="hybridMultilevel"/>
    <w:tmpl w:val="CA8C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97625DD"/>
    <w:multiLevelType w:val="hybridMultilevel"/>
    <w:tmpl w:val="90B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516A72"/>
    <w:multiLevelType w:val="hybridMultilevel"/>
    <w:tmpl w:val="A7FE2B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13FCB"/>
    <w:multiLevelType w:val="hybridMultilevel"/>
    <w:tmpl w:val="1C4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C24D85"/>
    <w:multiLevelType w:val="hybridMultilevel"/>
    <w:tmpl w:val="95DA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B07E13"/>
    <w:multiLevelType w:val="hybridMultilevel"/>
    <w:tmpl w:val="CF98B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E95B05"/>
    <w:multiLevelType w:val="hybridMultilevel"/>
    <w:tmpl w:val="0F68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290224"/>
    <w:multiLevelType w:val="hybridMultilevel"/>
    <w:tmpl w:val="BDD8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7F1D0D"/>
    <w:multiLevelType w:val="hybridMultilevel"/>
    <w:tmpl w:val="01AC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ED7B29"/>
    <w:multiLevelType w:val="hybridMultilevel"/>
    <w:tmpl w:val="6C22CC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652EE1"/>
    <w:multiLevelType w:val="hybridMultilevel"/>
    <w:tmpl w:val="79F0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7972C73"/>
    <w:multiLevelType w:val="hybridMultilevel"/>
    <w:tmpl w:val="061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BA6589"/>
    <w:multiLevelType w:val="hybridMultilevel"/>
    <w:tmpl w:val="D9065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7CA41B7"/>
    <w:multiLevelType w:val="hybridMultilevel"/>
    <w:tmpl w:val="B818FA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7A89337F"/>
    <w:multiLevelType w:val="hybridMultilevel"/>
    <w:tmpl w:val="BCA45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2931AC"/>
    <w:multiLevelType w:val="hybridMultilevel"/>
    <w:tmpl w:val="7F705518"/>
    <w:lvl w:ilvl="0" w:tplc="0680A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1"/>
  </w:num>
  <w:num w:numId="3">
    <w:abstractNumId w:val="29"/>
  </w:num>
  <w:num w:numId="4">
    <w:abstractNumId w:val="40"/>
  </w:num>
  <w:num w:numId="5">
    <w:abstractNumId w:val="6"/>
  </w:num>
  <w:num w:numId="6">
    <w:abstractNumId w:val="17"/>
  </w:num>
  <w:num w:numId="7">
    <w:abstractNumId w:val="23"/>
  </w:num>
  <w:num w:numId="8">
    <w:abstractNumId w:val="32"/>
  </w:num>
  <w:num w:numId="9">
    <w:abstractNumId w:val="45"/>
  </w:num>
  <w:num w:numId="10">
    <w:abstractNumId w:val="20"/>
  </w:num>
  <w:num w:numId="11">
    <w:abstractNumId w:val="41"/>
  </w:num>
  <w:num w:numId="12">
    <w:abstractNumId w:val="43"/>
  </w:num>
  <w:num w:numId="13">
    <w:abstractNumId w:val="27"/>
  </w:num>
  <w:num w:numId="14">
    <w:abstractNumId w:val="34"/>
  </w:num>
  <w:num w:numId="15">
    <w:abstractNumId w:val="24"/>
  </w:num>
  <w:num w:numId="16">
    <w:abstractNumId w:val="28"/>
  </w:num>
  <w:num w:numId="17">
    <w:abstractNumId w:val="9"/>
  </w:num>
  <w:num w:numId="18">
    <w:abstractNumId w:val="8"/>
  </w:num>
  <w:num w:numId="19">
    <w:abstractNumId w:val="44"/>
  </w:num>
  <w:num w:numId="20">
    <w:abstractNumId w:val="26"/>
  </w:num>
  <w:num w:numId="21">
    <w:abstractNumId w:val="36"/>
  </w:num>
  <w:num w:numId="22">
    <w:abstractNumId w:val="15"/>
  </w:num>
  <w:num w:numId="23">
    <w:abstractNumId w:val="2"/>
  </w:num>
  <w:num w:numId="24">
    <w:abstractNumId w:val="5"/>
  </w:num>
  <w:num w:numId="25">
    <w:abstractNumId w:val="38"/>
  </w:num>
  <w:num w:numId="26">
    <w:abstractNumId w:val="4"/>
  </w:num>
  <w:num w:numId="27">
    <w:abstractNumId w:val="30"/>
  </w:num>
  <w:num w:numId="28">
    <w:abstractNumId w:val="42"/>
  </w:num>
  <w:num w:numId="29">
    <w:abstractNumId w:val="11"/>
  </w:num>
  <w:num w:numId="30">
    <w:abstractNumId w:val="37"/>
  </w:num>
  <w:num w:numId="31">
    <w:abstractNumId w:val="0"/>
  </w:num>
  <w:num w:numId="32">
    <w:abstractNumId w:val="25"/>
  </w:num>
  <w:num w:numId="33">
    <w:abstractNumId w:val="33"/>
  </w:num>
  <w:num w:numId="34">
    <w:abstractNumId w:val="1"/>
  </w:num>
  <w:num w:numId="35">
    <w:abstractNumId w:val="22"/>
  </w:num>
  <w:num w:numId="36">
    <w:abstractNumId w:val="18"/>
  </w:num>
  <w:num w:numId="37">
    <w:abstractNumId w:val="16"/>
  </w:num>
  <w:num w:numId="38">
    <w:abstractNumId w:val="7"/>
  </w:num>
  <w:num w:numId="39">
    <w:abstractNumId w:val="46"/>
  </w:num>
  <w:num w:numId="40">
    <w:abstractNumId w:val="39"/>
  </w:num>
  <w:num w:numId="41">
    <w:abstractNumId w:val="10"/>
  </w:num>
  <w:num w:numId="42">
    <w:abstractNumId w:val="12"/>
  </w:num>
  <w:num w:numId="43">
    <w:abstractNumId w:val="14"/>
  </w:num>
  <w:num w:numId="44">
    <w:abstractNumId w:val="21"/>
  </w:num>
  <w:num w:numId="45">
    <w:abstractNumId w:val="19"/>
  </w:num>
  <w:num w:numId="46">
    <w:abstractNumId w:val="3"/>
  </w:num>
  <w:num w:numId="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CB"/>
    <w:rsid w:val="0000319E"/>
    <w:rsid w:val="00003400"/>
    <w:rsid w:val="00003FD1"/>
    <w:rsid w:val="00006CC5"/>
    <w:rsid w:val="00007B03"/>
    <w:rsid w:val="00011B2C"/>
    <w:rsid w:val="0001539E"/>
    <w:rsid w:val="0001558B"/>
    <w:rsid w:val="0001647B"/>
    <w:rsid w:val="00016589"/>
    <w:rsid w:val="0001699D"/>
    <w:rsid w:val="00017DF8"/>
    <w:rsid w:val="00017F98"/>
    <w:rsid w:val="00020386"/>
    <w:rsid w:val="0002097E"/>
    <w:rsid w:val="00022597"/>
    <w:rsid w:val="00023580"/>
    <w:rsid w:val="000249A7"/>
    <w:rsid w:val="000254F3"/>
    <w:rsid w:val="00025F57"/>
    <w:rsid w:val="0003018E"/>
    <w:rsid w:val="00030EFF"/>
    <w:rsid w:val="00031CA2"/>
    <w:rsid w:val="00034E0B"/>
    <w:rsid w:val="00035ACD"/>
    <w:rsid w:val="00036E56"/>
    <w:rsid w:val="00037FF8"/>
    <w:rsid w:val="0004111B"/>
    <w:rsid w:val="00046713"/>
    <w:rsid w:val="00052A9A"/>
    <w:rsid w:val="00052BE2"/>
    <w:rsid w:val="000535FA"/>
    <w:rsid w:val="00054C87"/>
    <w:rsid w:val="000553DC"/>
    <w:rsid w:val="0006013D"/>
    <w:rsid w:val="000646B7"/>
    <w:rsid w:val="00065605"/>
    <w:rsid w:val="00071F97"/>
    <w:rsid w:val="0007374B"/>
    <w:rsid w:val="00073DDB"/>
    <w:rsid w:val="00077977"/>
    <w:rsid w:val="000806B7"/>
    <w:rsid w:val="00080A2A"/>
    <w:rsid w:val="0008115E"/>
    <w:rsid w:val="00081C1F"/>
    <w:rsid w:val="00082BFB"/>
    <w:rsid w:val="00084261"/>
    <w:rsid w:val="00085D34"/>
    <w:rsid w:val="000A58DD"/>
    <w:rsid w:val="000A75D8"/>
    <w:rsid w:val="000B0741"/>
    <w:rsid w:val="000B1FA5"/>
    <w:rsid w:val="000B392A"/>
    <w:rsid w:val="000B3FD5"/>
    <w:rsid w:val="000B62E5"/>
    <w:rsid w:val="000C1A72"/>
    <w:rsid w:val="000C6644"/>
    <w:rsid w:val="000C7E4B"/>
    <w:rsid w:val="000D406D"/>
    <w:rsid w:val="000D494A"/>
    <w:rsid w:val="000D5098"/>
    <w:rsid w:val="000D5385"/>
    <w:rsid w:val="000D5522"/>
    <w:rsid w:val="000D6790"/>
    <w:rsid w:val="000D7073"/>
    <w:rsid w:val="000D7979"/>
    <w:rsid w:val="000E025E"/>
    <w:rsid w:val="000E209E"/>
    <w:rsid w:val="000E20EC"/>
    <w:rsid w:val="000E3FCB"/>
    <w:rsid w:val="000E4231"/>
    <w:rsid w:val="000E503F"/>
    <w:rsid w:val="000E76A3"/>
    <w:rsid w:val="000F084B"/>
    <w:rsid w:val="000F20AE"/>
    <w:rsid w:val="000F445D"/>
    <w:rsid w:val="000F484D"/>
    <w:rsid w:val="000F4872"/>
    <w:rsid w:val="000F55DC"/>
    <w:rsid w:val="000F6D44"/>
    <w:rsid w:val="00103285"/>
    <w:rsid w:val="00117927"/>
    <w:rsid w:val="0012365F"/>
    <w:rsid w:val="001251AC"/>
    <w:rsid w:val="00126F53"/>
    <w:rsid w:val="001313E1"/>
    <w:rsid w:val="0013349B"/>
    <w:rsid w:val="00134485"/>
    <w:rsid w:val="00134C6D"/>
    <w:rsid w:val="00136817"/>
    <w:rsid w:val="001409E4"/>
    <w:rsid w:val="00140E95"/>
    <w:rsid w:val="00146127"/>
    <w:rsid w:val="001549C3"/>
    <w:rsid w:val="001566FD"/>
    <w:rsid w:val="001617CE"/>
    <w:rsid w:val="00165B4B"/>
    <w:rsid w:val="00170A05"/>
    <w:rsid w:val="0017191E"/>
    <w:rsid w:val="00172AA8"/>
    <w:rsid w:val="001757FA"/>
    <w:rsid w:val="00180294"/>
    <w:rsid w:val="001831A9"/>
    <w:rsid w:val="00184E1B"/>
    <w:rsid w:val="00185C2B"/>
    <w:rsid w:val="0019088B"/>
    <w:rsid w:val="00193F22"/>
    <w:rsid w:val="00194232"/>
    <w:rsid w:val="001945AF"/>
    <w:rsid w:val="001A0D76"/>
    <w:rsid w:val="001A1AB5"/>
    <w:rsid w:val="001A1D78"/>
    <w:rsid w:val="001A2404"/>
    <w:rsid w:val="001A5014"/>
    <w:rsid w:val="001A673B"/>
    <w:rsid w:val="001B106F"/>
    <w:rsid w:val="001B1196"/>
    <w:rsid w:val="001B2947"/>
    <w:rsid w:val="001B4A2F"/>
    <w:rsid w:val="001B501A"/>
    <w:rsid w:val="001B65E7"/>
    <w:rsid w:val="001B7106"/>
    <w:rsid w:val="001B7D1A"/>
    <w:rsid w:val="001C2406"/>
    <w:rsid w:val="001C4F21"/>
    <w:rsid w:val="001C7395"/>
    <w:rsid w:val="001D19B4"/>
    <w:rsid w:val="001D2D3A"/>
    <w:rsid w:val="001D2F6C"/>
    <w:rsid w:val="001D3983"/>
    <w:rsid w:val="001D7F3A"/>
    <w:rsid w:val="001E22FB"/>
    <w:rsid w:val="001E30A9"/>
    <w:rsid w:val="001E3782"/>
    <w:rsid w:val="001E470E"/>
    <w:rsid w:val="001E4C5C"/>
    <w:rsid w:val="001E51CE"/>
    <w:rsid w:val="001E5250"/>
    <w:rsid w:val="001E67F5"/>
    <w:rsid w:val="001F452B"/>
    <w:rsid w:val="001F6F58"/>
    <w:rsid w:val="002005E7"/>
    <w:rsid w:val="0020198E"/>
    <w:rsid w:val="002026FE"/>
    <w:rsid w:val="00202993"/>
    <w:rsid w:val="0020684A"/>
    <w:rsid w:val="00215EA3"/>
    <w:rsid w:val="00215F36"/>
    <w:rsid w:val="00216163"/>
    <w:rsid w:val="00216532"/>
    <w:rsid w:val="00217706"/>
    <w:rsid w:val="002212C5"/>
    <w:rsid w:val="00224138"/>
    <w:rsid w:val="00224853"/>
    <w:rsid w:val="00227E3E"/>
    <w:rsid w:val="002317F4"/>
    <w:rsid w:val="00234F2B"/>
    <w:rsid w:val="00236348"/>
    <w:rsid w:val="00236CCA"/>
    <w:rsid w:val="00242AFE"/>
    <w:rsid w:val="002457D9"/>
    <w:rsid w:val="00245EDD"/>
    <w:rsid w:val="0024699A"/>
    <w:rsid w:val="002476DA"/>
    <w:rsid w:val="00251DF8"/>
    <w:rsid w:val="00253913"/>
    <w:rsid w:val="002546B9"/>
    <w:rsid w:val="00255993"/>
    <w:rsid w:val="00263862"/>
    <w:rsid w:val="00263CA8"/>
    <w:rsid w:val="002647E7"/>
    <w:rsid w:val="002662D4"/>
    <w:rsid w:val="0026666F"/>
    <w:rsid w:val="002726E3"/>
    <w:rsid w:val="002746A6"/>
    <w:rsid w:val="00274C7D"/>
    <w:rsid w:val="002768C2"/>
    <w:rsid w:val="00277A7A"/>
    <w:rsid w:val="002805EA"/>
    <w:rsid w:val="00280FA0"/>
    <w:rsid w:val="002818A9"/>
    <w:rsid w:val="00282E76"/>
    <w:rsid w:val="00283437"/>
    <w:rsid w:val="00283967"/>
    <w:rsid w:val="00284E8D"/>
    <w:rsid w:val="002856D3"/>
    <w:rsid w:val="002901D3"/>
    <w:rsid w:val="00290621"/>
    <w:rsid w:val="00290631"/>
    <w:rsid w:val="0029374B"/>
    <w:rsid w:val="00294213"/>
    <w:rsid w:val="00294396"/>
    <w:rsid w:val="00294EA8"/>
    <w:rsid w:val="002950C9"/>
    <w:rsid w:val="002A23D1"/>
    <w:rsid w:val="002A383D"/>
    <w:rsid w:val="002A6C0F"/>
    <w:rsid w:val="002A6C8A"/>
    <w:rsid w:val="002A7FFE"/>
    <w:rsid w:val="002B2114"/>
    <w:rsid w:val="002B3304"/>
    <w:rsid w:val="002B3362"/>
    <w:rsid w:val="002B4116"/>
    <w:rsid w:val="002B47DB"/>
    <w:rsid w:val="002B6C7E"/>
    <w:rsid w:val="002B707A"/>
    <w:rsid w:val="002B7AF7"/>
    <w:rsid w:val="002C223D"/>
    <w:rsid w:val="002C5D5A"/>
    <w:rsid w:val="002C60D7"/>
    <w:rsid w:val="002C7100"/>
    <w:rsid w:val="002D0A7F"/>
    <w:rsid w:val="002D1849"/>
    <w:rsid w:val="002D24A3"/>
    <w:rsid w:val="002D26EE"/>
    <w:rsid w:val="002D35A4"/>
    <w:rsid w:val="002D37D3"/>
    <w:rsid w:val="002D58F5"/>
    <w:rsid w:val="002E08A0"/>
    <w:rsid w:val="002E278B"/>
    <w:rsid w:val="002F1320"/>
    <w:rsid w:val="002F27E9"/>
    <w:rsid w:val="002F31AA"/>
    <w:rsid w:val="002F35F2"/>
    <w:rsid w:val="002F4C8A"/>
    <w:rsid w:val="002F547A"/>
    <w:rsid w:val="002F726A"/>
    <w:rsid w:val="002F7FD7"/>
    <w:rsid w:val="00303C6E"/>
    <w:rsid w:val="00303F5F"/>
    <w:rsid w:val="003056AE"/>
    <w:rsid w:val="00306F73"/>
    <w:rsid w:val="003125BD"/>
    <w:rsid w:val="00313B5A"/>
    <w:rsid w:val="003162B1"/>
    <w:rsid w:val="003240D7"/>
    <w:rsid w:val="003255F5"/>
    <w:rsid w:val="00333566"/>
    <w:rsid w:val="00334DB2"/>
    <w:rsid w:val="00335EA4"/>
    <w:rsid w:val="00341026"/>
    <w:rsid w:val="00341F62"/>
    <w:rsid w:val="00344A25"/>
    <w:rsid w:val="00346196"/>
    <w:rsid w:val="0034796F"/>
    <w:rsid w:val="003508AA"/>
    <w:rsid w:val="003516C1"/>
    <w:rsid w:val="00353546"/>
    <w:rsid w:val="00360B64"/>
    <w:rsid w:val="00361E34"/>
    <w:rsid w:val="00364F2F"/>
    <w:rsid w:val="00366A54"/>
    <w:rsid w:val="00370781"/>
    <w:rsid w:val="00370F55"/>
    <w:rsid w:val="003734D7"/>
    <w:rsid w:val="00373C81"/>
    <w:rsid w:val="003751C6"/>
    <w:rsid w:val="00375DB2"/>
    <w:rsid w:val="00380433"/>
    <w:rsid w:val="003829DB"/>
    <w:rsid w:val="00385120"/>
    <w:rsid w:val="00385F45"/>
    <w:rsid w:val="00387535"/>
    <w:rsid w:val="00390C20"/>
    <w:rsid w:val="00391215"/>
    <w:rsid w:val="00392EE8"/>
    <w:rsid w:val="003975A6"/>
    <w:rsid w:val="003A1386"/>
    <w:rsid w:val="003A2374"/>
    <w:rsid w:val="003A3839"/>
    <w:rsid w:val="003A4331"/>
    <w:rsid w:val="003A45E3"/>
    <w:rsid w:val="003A5A92"/>
    <w:rsid w:val="003A7CE5"/>
    <w:rsid w:val="003B000F"/>
    <w:rsid w:val="003B237C"/>
    <w:rsid w:val="003B31C3"/>
    <w:rsid w:val="003B3BBE"/>
    <w:rsid w:val="003B564C"/>
    <w:rsid w:val="003C0280"/>
    <w:rsid w:val="003C03FD"/>
    <w:rsid w:val="003C33C4"/>
    <w:rsid w:val="003C364B"/>
    <w:rsid w:val="003C44B5"/>
    <w:rsid w:val="003D10A2"/>
    <w:rsid w:val="003D4F29"/>
    <w:rsid w:val="003D54F2"/>
    <w:rsid w:val="003D67EA"/>
    <w:rsid w:val="003D6F1B"/>
    <w:rsid w:val="003D71D7"/>
    <w:rsid w:val="003E1B15"/>
    <w:rsid w:val="003E24A2"/>
    <w:rsid w:val="003E25EC"/>
    <w:rsid w:val="003E2E39"/>
    <w:rsid w:val="003E3774"/>
    <w:rsid w:val="003E5085"/>
    <w:rsid w:val="003E631E"/>
    <w:rsid w:val="003E655C"/>
    <w:rsid w:val="003E7B5F"/>
    <w:rsid w:val="003F077C"/>
    <w:rsid w:val="003F110D"/>
    <w:rsid w:val="003F76EF"/>
    <w:rsid w:val="003F7E8A"/>
    <w:rsid w:val="00401031"/>
    <w:rsid w:val="00402191"/>
    <w:rsid w:val="00402B29"/>
    <w:rsid w:val="00402DD1"/>
    <w:rsid w:val="00403368"/>
    <w:rsid w:val="00403F40"/>
    <w:rsid w:val="004057F9"/>
    <w:rsid w:val="00406A61"/>
    <w:rsid w:val="00406E25"/>
    <w:rsid w:val="00407D54"/>
    <w:rsid w:val="0041200A"/>
    <w:rsid w:val="00413282"/>
    <w:rsid w:val="0041351B"/>
    <w:rsid w:val="00414B38"/>
    <w:rsid w:val="00415B64"/>
    <w:rsid w:val="00416ECB"/>
    <w:rsid w:val="00417E01"/>
    <w:rsid w:val="004205AB"/>
    <w:rsid w:val="00421442"/>
    <w:rsid w:val="0042206D"/>
    <w:rsid w:val="00423858"/>
    <w:rsid w:val="004313F4"/>
    <w:rsid w:val="00431D02"/>
    <w:rsid w:val="004324B3"/>
    <w:rsid w:val="00432DBC"/>
    <w:rsid w:val="0043334D"/>
    <w:rsid w:val="00433419"/>
    <w:rsid w:val="004334D4"/>
    <w:rsid w:val="00433B7F"/>
    <w:rsid w:val="0043798B"/>
    <w:rsid w:val="00443715"/>
    <w:rsid w:val="004437E2"/>
    <w:rsid w:val="00445024"/>
    <w:rsid w:val="0044506E"/>
    <w:rsid w:val="00445C7E"/>
    <w:rsid w:val="00445D99"/>
    <w:rsid w:val="00450023"/>
    <w:rsid w:val="00451B1B"/>
    <w:rsid w:val="004520B0"/>
    <w:rsid w:val="004526E4"/>
    <w:rsid w:val="0045283A"/>
    <w:rsid w:val="004535D1"/>
    <w:rsid w:val="00454C17"/>
    <w:rsid w:val="00455005"/>
    <w:rsid w:val="00456096"/>
    <w:rsid w:val="00456244"/>
    <w:rsid w:val="00457ECD"/>
    <w:rsid w:val="00463FB1"/>
    <w:rsid w:val="0046432A"/>
    <w:rsid w:val="004645E9"/>
    <w:rsid w:val="00465065"/>
    <w:rsid w:val="004728B0"/>
    <w:rsid w:val="004733A5"/>
    <w:rsid w:val="0047363B"/>
    <w:rsid w:val="00476E91"/>
    <w:rsid w:val="00477599"/>
    <w:rsid w:val="00480CF8"/>
    <w:rsid w:val="00480DEB"/>
    <w:rsid w:val="00481601"/>
    <w:rsid w:val="0048397C"/>
    <w:rsid w:val="00487785"/>
    <w:rsid w:val="00494691"/>
    <w:rsid w:val="004975D3"/>
    <w:rsid w:val="00497E35"/>
    <w:rsid w:val="004A2266"/>
    <w:rsid w:val="004A35F0"/>
    <w:rsid w:val="004A3DAC"/>
    <w:rsid w:val="004A55FF"/>
    <w:rsid w:val="004A5C0D"/>
    <w:rsid w:val="004B0A47"/>
    <w:rsid w:val="004B3778"/>
    <w:rsid w:val="004B4F3B"/>
    <w:rsid w:val="004B533E"/>
    <w:rsid w:val="004B6FCD"/>
    <w:rsid w:val="004C0FF6"/>
    <w:rsid w:val="004C5B44"/>
    <w:rsid w:val="004D001B"/>
    <w:rsid w:val="004D0C94"/>
    <w:rsid w:val="004D0FBD"/>
    <w:rsid w:val="004D1B68"/>
    <w:rsid w:val="004D3BA0"/>
    <w:rsid w:val="004D6E3B"/>
    <w:rsid w:val="004D7A27"/>
    <w:rsid w:val="004E5031"/>
    <w:rsid w:val="004E741C"/>
    <w:rsid w:val="004F0898"/>
    <w:rsid w:val="004F2648"/>
    <w:rsid w:val="004F4195"/>
    <w:rsid w:val="004F46D5"/>
    <w:rsid w:val="004F59F5"/>
    <w:rsid w:val="004F6DC7"/>
    <w:rsid w:val="00500028"/>
    <w:rsid w:val="005023B2"/>
    <w:rsid w:val="00503131"/>
    <w:rsid w:val="00504691"/>
    <w:rsid w:val="00507ABF"/>
    <w:rsid w:val="00512117"/>
    <w:rsid w:val="00513C2E"/>
    <w:rsid w:val="005166EF"/>
    <w:rsid w:val="00520A05"/>
    <w:rsid w:val="00522BB1"/>
    <w:rsid w:val="00523DC1"/>
    <w:rsid w:val="00530F95"/>
    <w:rsid w:val="005329D6"/>
    <w:rsid w:val="005368BF"/>
    <w:rsid w:val="00536ED1"/>
    <w:rsid w:val="005418DB"/>
    <w:rsid w:val="00542315"/>
    <w:rsid w:val="00542533"/>
    <w:rsid w:val="00545CDE"/>
    <w:rsid w:val="00547188"/>
    <w:rsid w:val="00547860"/>
    <w:rsid w:val="00551F0C"/>
    <w:rsid w:val="00553944"/>
    <w:rsid w:val="00553A35"/>
    <w:rsid w:val="0055688D"/>
    <w:rsid w:val="00556A17"/>
    <w:rsid w:val="005605C4"/>
    <w:rsid w:val="005635A0"/>
    <w:rsid w:val="005701E5"/>
    <w:rsid w:val="005707B5"/>
    <w:rsid w:val="0057275C"/>
    <w:rsid w:val="00572BAE"/>
    <w:rsid w:val="00572C94"/>
    <w:rsid w:val="005738C7"/>
    <w:rsid w:val="005771DE"/>
    <w:rsid w:val="0058380F"/>
    <w:rsid w:val="0058706B"/>
    <w:rsid w:val="00591900"/>
    <w:rsid w:val="00593561"/>
    <w:rsid w:val="005946E2"/>
    <w:rsid w:val="00596F8A"/>
    <w:rsid w:val="005A0C9C"/>
    <w:rsid w:val="005A2A28"/>
    <w:rsid w:val="005A3C77"/>
    <w:rsid w:val="005A536E"/>
    <w:rsid w:val="005B022F"/>
    <w:rsid w:val="005B075F"/>
    <w:rsid w:val="005B40CA"/>
    <w:rsid w:val="005B52E2"/>
    <w:rsid w:val="005C30BD"/>
    <w:rsid w:val="005C3988"/>
    <w:rsid w:val="005C7C15"/>
    <w:rsid w:val="005D11CE"/>
    <w:rsid w:val="005D1D41"/>
    <w:rsid w:val="005D1E5F"/>
    <w:rsid w:val="005D57D1"/>
    <w:rsid w:val="005E1674"/>
    <w:rsid w:val="005E20E2"/>
    <w:rsid w:val="005E2858"/>
    <w:rsid w:val="005E3D4A"/>
    <w:rsid w:val="005E650C"/>
    <w:rsid w:val="005F0846"/>
    <w:rsid w:val="005F27DA"/>
    <w:rsid w:val="005F4A6D"/>
    <w:rsid w:val="005F59CB"/>
    <w:rsid w:val="005F7591"/>
    <w:rsid w:val="00600ABF"/>
    <w:rsid w:val="0060383B"/>
    <w:rsid w:val="00604146"/>
    <w:rsid w:val="00604EDA"/>
    <w:rsid w:val="0060579B"/>
    <w:rsid w:val="006104CA"/>
    <w:rsid w:val="0061228D"/>
    <w:rsid w:val="00612963"/>
    <w:rsid w:val="006129BA"/>
    <w:rsid w:val="0061394F"/>
    <w:rsid w:val="006142B1"/>
    <w:rsid w:val="006162D1"/>
    <w:rsid w:val="006176ED"/>
    <w:rsid w:val="00620467"/>
    <w:rsid w:val="006211CE"/>
    <w:rsid w:val="0062465A"/>
    <w:rsid w:val="00626E02"/>
    <w:rsid w:val="00626EDF"/>
    <w:rsid w:val="00627D59"/>
    <w:rsid w:val="0063037E"/>
    <w:rsid w:val="00630BAD"/>
    <w:rsid w:val="00633BC2"/>
    <w:rsid w:val="006351ED"/>
    <w:rsid w:val="00637749"/>
    <w:rsid w:val="00637F6C"/>
    <w:rsid w:val="00637FE7"/>
    <w:rsid w:val="006407CE"/>
    <w:rsid w:val="00641E87"/>
    <w:rsid w:val="00642FB5"/>
    <w:rsid w:val="00643A32"/>
    <w:rsid w:val="006448E3"/>
    <w:rsid w:val="00650178"/>
    <w:rsid w:val="006505A9"/>
    <w:rsid w:val="00652CB4"/>
    <w:rsid w:val="006604E7"/>
    <w:rsid w:val="00661FD0"/>
    <w:rsid w:val="00662641"/>
    <w:rsid w:val="006649FB"/>
    <w:rsid w:val="00667A8D"/>
    <w:rsid w:val="006715A5"/>
    <w:rsid w:val="0067749C"/>
    <w:rsid w:val="006807F8"/>
    <w:rsid w:val="00681AD0"/>
    <w:rsid w:val="00681C65"/>
    <w:rsid w:val="00683513"/>
    <w:rsid w:val="00683D74"/>
    <w:rsid w:val="00685D91"/>
    <w:rsid w:val="00686DCF"/>
    <w:rsid w:val="006906D7"/>
    <w:rsid w:val="00691113"/>
    <w:rsid w:val="006953CF"/>
    <w:rsid w:val="0069753A"/>
    <w:rsid w:val="006A034C"/>
    <w:rsid w:val="006A6125"/>
    <w:rsid w:val="006A74EA"/>
    <w:rsid w:val="006B0270"/>
    <w:rsid w:val="006B03F9"/>
    <w:rsid w:val="006B1802"/>
    <w:rsid w:val="006B1853"/>
    <w:rsid w:val="006B1BE4"/>
    <w:rsid w:val="006C2AE8"/>
    <w:rsid w:val="006C6305"/>
    <w:rsid w:val="006C6CF3"/>
    <w:rsid w:val="006C77E8"/>
    <w:rsid w:val="006D2291"/>
    <w:rsid w:val="006D53FD"/>
    <w:rsid w:val="006D639B"/>
    <w:rsid w:val="006E456E"/>
    <w:rsid w:val="006F3FDD"/>
    <w:rsid w:val="006F4FB1"/>
    <w:rsid w:val="006F5E6D"/>
    <w:rsid w:val="006F7573"/>
    <w:rsid w:val="007004D1"/>
    <w:rsid w:val="00700B7C"/>
    <w:rsid w:val="00702A55"/>
    <w:rsid w:val="0070707C"/>
    <w:rsid w:val="00715570"/>
    <w:rsid w:val="00715671"/>
    <w:rsid w:val="00716055"/>
    <w:rsid w:val="007203F6"/>
    <w:rsid w:val="0072343C"/>
    <w:rsid w:val="007249F9"/>
    <w:rsid w:val="00725F57"/>
    <w:rsid w:val="00726C5F"/>
    <w:rsid w:val="00726E6B"/>
    <w:rsid w:val="007271D2"/>
    <w:rsid w:val="00731F0A"/>
    <w:rsid w:val="0073311E"/>
    <w:rsid w:val="00733A30"/>
    <w:rsid w:val="00733F56"/>
    <w:rsid w:val="0073479A"/>
    <w:rsid w:val="007364EA"/>
    <w:rsid w:val="00736BC1"/>
    <w:rsid w:val="007427F5"/>
    <w:rsid w:val="007441CF"/>
    <w:rsid w:val="00744A90"/>
    <w:rsid w:val="007459EB"/>
    <w:rsid w:val="0075101B"/>
    <w:rsid w:val="0075165B"/>
    <w:rsid w:val="00753564"/>
    <w:rsid w:val="00753C61"/>
    <w:rsid w:val="0075405D"/>
    <w:rsid w:val="007549FC"/>
    <w:rsid w:val="00755325"/>
    <w:rsid w:val="00755595"/>
    <w:rsid w:val="00755CE7"/>
    <w:rsid w:val="007573E9"/>
    <w:rsid w:val="00757AD0"/>
    <w:rsid w:val="007602DD"/>
    <w:rsid w:val="00763091"/>
    <w:rsid w:val="00764722"/>
    <w:rsid w:val="00764825"/>
    <w:rsid w:val="00764ACC"/>
    <w:rsid w:val="00767FA6"/>
    <w:rsid w:val="00770F33"/>
    <w:rsid w:val="0077141E"/>
    <w:rsid w:val="007721AC"/>
    <w:rsid w:val="007728FD"/>
    <w:rsid w:val="0077411D"/>
    <w:rsid w:val="00774453"/>
    <w:rsid w:val="00776952"/>
    <w:rsid w:val="007770EE"/>
    <w:rsid w:val="00777614"/>
    <w:rsid w:val="00781BBD"/>
    <w:rsid w:val="0078302A"/>
    <w:rsid w:val="00783CA2"/>
    <w:rsid w:val="007862A5"/>
    <w:rsid w:val="00787395"/>
    <w:rsid w:val="00791CA9"/>
    <w:rsid w:val="007927D3"/>
    <w:rsid w:val="00795748"/>
    <w:rsid w:val="00796562"/>
    <w:rsid w:val="007A3761"/>
    <w:rsid w:val="007A4A8B"/>
    <w:rsid w:val="007A573C"/>
    <w:rsid w:val="007A710E"/>
    <w:rsid w:val="007A72F2"/>
    <w:rsid w:val="007A7CB1"/>
    <w:rsid w:val="007B0D00"/>
    <w:rsid w:val="007B2FCC"/>
    <w:rsid w:val="007B38C2"/>
    <w:rsid w:val="007B42F1"/>
    <w:rsid w:val="007B4C59"/>
    <w:rsid w:val="007B5486"/>
    <w:rsid w:val="007B5E7D"/>
    <w:rsid w:val="007B6000"/>
    <w:rsid w:val="007B708B"/>
    <w:rsid w:val="007C0EE7"/>
    <w:rsid w:val="007C34D3"/>
    <w:rsid w:val="007C7360"/>
    <w:rsid w:val="007D2EF6"/>
    <w:rsid w:val="007D503D"/>
    <w:rsid w:val="007E1497"/>
    <w:rsid w:val="007E5C90"/>
    <w:rsid w:val="007E5D9E"/>
    <w:rsid w:val="007E6C86"/>
    <w:rsid w:val="007E7F3D"/>
    <w:rsid w:val="007F0A1D"/>
    <w:rsid w:val="007F343F"/>
    <w:rsid w:val="007F40D3"/>
    <w:rsid w:val="007F4816"/>
    <w:rsid w:val="00800980"/>
    <w:rsid w:val="00800FD6"/>
    <w:rsid w:val="008019ED"/>
    <w:rsid w:val="00802296"/>
    <w:rsid w:val="00804BA1"/>
    <w:rsid w:val="00806B03"/>
    <w:rsid w:val="00812D11"/>
    <w:rsid w:val="00813105"/>
    <w:rsid w:val="00815AED"/>
    <w:rsid w:val="00816340"/>
    <w:rsid w:val="00817045"/>
    <w:rsid w:val="00817B25"/>
    <w:rsid w:val="00820F1C"/>
    <w:rsid w:val="008216D9"/>
    <w:rsid w:val="00822184"/>
    <w:rsid w:val="00825B86"/>
    <w:rsid w:val="008273CF"/>
    <w:rsid w:val="0082770A"/>
    <w:rsid w:val="008302FA"/>
    <w:rsid w:val="0083047B"/>
    <w:rsid w:val="00832315"/>
    <w:rsid w:val="0083233C"/>
    <w:rsid w:val="00832A15"/>
    <w:rsid w:val="008337BB"/>
    <w:rsid w:val="00834335"/>
    <w:rsid w:val="00834C7B"/>
    <w:rsid w:val="00836486"/>
    <w:rsid w:val="00836563"/>
    <w:rsid w:val="00837076"/>
    <w:rsid w:val="008379C4"/>
    <w:rsid w:val="008455EF"/>
    <w:rsid w:val="008478DA"/>
    <w:rsid w:val="00852C31"/>
    <w:rsid w:val="00853225"/>
    <w:rsid w:val="008557BE"/>
    <w:rsid w:val="00860A24"/>
    <w:rsid w:val="00861AB8"/>
    <w:rsid w:val="0086222A"/>
    <w:rsid w:val="008706AC"/>
    <w:rsid w:val="00871FBF"/>
    <w:rsid w:val="008730E0"/>
    <w:rsid w:val="00876D9C"/>
    <w:rsid w:val="0088118B"/>
    <w:rsid w:val="008837A2"/>
    <w:rsid w:val="008849CD"/>
    <w:rsid w:val="00886FA8"/>
    <w:rsid w:val="00890695"/>
    <w:rsid w:val="00890F69"/>
    <w:rsid w:val="00892123"/>
    <w:rsid w:val="0089314C"/>
    <w:rsid w:val="0089348B"/>
    <w:rsid w:val="008940BE"/>
    <w:rsid w:val="00894180"/>
    <w:rsid w:val="00896D5B"/>
    <w:rsid w:val="00897B71"/>
    <w:rsid w:val="008A26D0"/>
    <w:rsid w:val="008A273C"/>
    <w:rsid w:val="008A32E6"/>
    <w:rsid w:val="008A35C8"/>
    <w:rsid w:val="008A37CA"/>
    <w:rsid w:val="008A522B"/>
    <w:rsid w:val="008A5B81"/>
    <w:rsid w:val="008A6CAA"/>
    <w:rsid w:val="008B1E76"/>
    <w:rsid w:val="008B2186"/>
    <w:rsid w:val="008B7F2D"/>
    <w:rsid w:val="008C1447"/>
    <w:rsid w:val="008C2B2F"/>
    <w:rsid w:val="008C6B19"/>
    <w:rsid w:val="008D2198"/>
    <w:rsid w:val="008D3276"/>
    <w:rsid w:val="008D399C"/>
    <w:rsid w:val="008D4C77"/>
    <w:rsid w:val="008D5C7D"/>
    <w:rsid w:val="008D6537"/>
    <w:rsid w:val="008E0A06"/>
    <w:rsid w:val="008E1BE3"/>
    <w:rsid w:val="008E2457"/>
    <w:rsid w:val="008E320D"/>
    <w:rsid w:val="008E3F7D"/>
    <w:rsid w:val="008E40D6"/>
    <w:rsid w:val="008E63EE"/>
    <w:rsid w:val="008E6902"/>
    <w:rsid w:val="008E6959"/>
    <w:rsid w:val="008E7AA3"/>
    <w:rsid w:val="008F3008"/>
    <w:rsid w:val="008F6ECE"/>
    <w:rsid w:val="008F7699"/>
    <w:rsid w:val="008F7860"/>
    <w:rsid w:val="00900EAB"/>
    <w:rsid w:val="0090126D"/>
    <w:rsid w:val="00902846"/>
    <w:rsid w:val="0090388E"/>
    <w:rsid w:val="00906F29"/>
    <w:rsid w:val="00911F19"/>
    <w:rsid w:val="00913CE8"/>
    <w:rsid w:val="00913D28"/>
    <w:rsid w:val="00914749"/>
    <w:rsid w:val="009150CF"/>
    <w:rsid w:val="00915146"/>
    <w:rsid w:val="00920847"/>
    <w:rsid w:val="0093255E"/>
    <w:rsid w:val="00932E6F"/>
    <w:rsid w:val="009347CC"/>
    <w:rsid w:val="009406DE"/>
    <w:rsid w:val="00940A7B"/>
    <w:rsid w:val="00941428"/>
    <w:rsid w:val="009434F7"/>
    <w:rsid w:val="00945DFC"/>
    <w:rsid w:val="009471A2"/>
    <w:rsid w:val="0095204F"/>
    <w:rsid w:val="00952F3F"/>
    <w:rsid w:val="00954AC6"/>
    <w:rsid w:val="009567EE"/>
    <w:rsid w:val="00957871"/>
    <w:rsid w:val="00960325"/>
    <w:rsid w:val="00962A14"/>
    <w:rsid w:val="00970235"/>
    <w:rsid w:val="009745F2"/>
    <w:rsid w:val="00975FD3"/>
    <w:rsid w:val="00976727"/>
    <w:rsid w:val="009767E8"/>
    <w:rsid w:val="0097708C"/>
    <w:rsid w:val="0098138F"/>
    <w:rsid w:val="00983D12"/>
    <w:rsid w:val="00983F23"/>
    <w:rsid w:val="009850F3"/>
    <w:rsid w:val="00987118"/>
    <w:rsid w:val="00992138"/>
    <w:rsid w:val="00992D6E"/>
    <w:rsid w:val="00995524"/>
    <w:rsid w:val="00997BD3"/>
    <w:rsid w:val="009A1BC3"/>
    <w:rsid w:val="009A1D96"/>
    <w:rsid w:val="009A1DAB"/>
    <w:rsid w:val="009A54A1"/>
    <w:rsid w:val="009A57EB"/>
    <w:rsid w:val="009A6353"/>
    <w:rsid w:val="009B19EB"/>
    <w:rsid w:val="009B1E15"/>
    <w:rsid w:val="009B63DC"/>
    <w:rsid w:val="009B63E6"/>
    <w:rsid w:val="009B7090"/>
    <w:rsid w:val="009C2943"/>
    <w:rsid w:val="009C2FCE"/>
    <w:rsid w:val="009C4AAA"/>
    <w:rsid w:val="009C78AA"/>
    <w:rsid w:val="009C7E3F"/>
    <w:rsid w:val="009D1FE1"/>
    <w:rsid w:val="009D274C"/>
    <w:rsid w:val="009D6A4A"/>
    <w:rsid w:val="009E1D8F"/>
    <w:rsid w:val="009E2A71"/>
    <w:rsid w:val="009E5418"/>
    <w:rsid w:val="009E58BD"/>
    <w:rsid w:val="009F1971"/>
    <w:rsid w:val="009F262C"/>
    <w:rsid w:val="009F31E7"/>
    <w:rsid w:val="009F6434"/>
    <w:rsid w:val="009F65FB"/>
    <w:rsid w:val="00A02121"/>
    <w:rsid w:val="00A02673"/>
    <w:rsid w:val="00A02B7B"/>
    <w:rsid w:val="00A0352A"/>
    <w:rsid w:val="00A06A0E"/>
    <w:rsid w:val="00A07A93"/>
    <w:rsid w:val="00A07E7C"/>
    <w:rsid w:val="00A124A6"/>
    <w:rsid w:val="00A1280D"/>
    <w:rsid w:val="00A220E6"/>
    <w:rsid w:val="00A23A78"/>
    <w:rsid w:val="00A24ABA"/>
    <w:rsid w:val="00A27F08"/>
    <w:rsid w:val="00A33152"/>
    <w:rsid w:val="00A35473"/>
    <w:rsid w:val="00A36B53"/>
    <w:rsid w:val="00A36F4E"/>
    <w:rsid w:val="00A4033F"/>
    <w:rsid w:val="00A403EA"/>
    <w:rsid w:val="00A4187F"/>
    <w:rsid w:val="00A43908"/>
    <w:rsid w:val="00A43DAA"/>
    <w:rsid w:val="00A449AC"/>
    <w:rsid w:val="00A458D5"/>
    <w:rsid w:val="00A45C05"/>
    <w:rsid w:val="00A47653"/>
    <w:rsid w:val="00A47D1F"/>
    <w:rsid w:val="00A51266"/>
    <w:rsid w:val="00A5151F"/>
    <w:rsid w:val="00A55029"/>
    <w:rsid w:val="00A564D8"/>
    <w:rsid w:val="00A578D5"/>
    <w:rsid w:val="00A57A98"/>
    <w:rsid w:val="00A57F0E"/>
    <w:rsid w:val="00A614B7"/>
    <w:rsid w:val="00A61A39"/>
    <w:rsid w:val="00A61EF3"/>
    <w:rsid w:val="00A62021"/>
    <w:rsid w:val="00A63093"/>
    <w:rsid w:val="00A75BCF"/>
    <w:rsid w:val="00A76FD9"/>
    <w:rsid w:val="00A825A4"/>
    <w:rsid w:val="00A912A8"/>
    <w:rsid w:val="00A9154C"/>
    <w:rsid w:val="00A91D9E"/>
    <w:rsid w:val="00A95410"/>
    <w:rsid w:val="00AA7A1B"/>
    <w:rsid w:val="00AB2B46"/>
    <w:rsid w:val="00AB4208"/>
    <w:rsid w:val="00AB4280"/>
    <w:rsid w:val="00AC0946"/>
    <w:rsid w:val="00AC0E19"/>
    <w:rsid w:val="00AC162B"/>
    <w:rsid w:val="00AC174F"/>
    <w:rsid w:val="00AC18D8"/>
    <w:rsid w:val="00AC22C5"/>
    <w:rsid w:val="00AC3C6C"/>
    <w:rsid w:val="00AC4BC8"/>
    <w:rsid w:val="00AC4F3F"/>
    <w:rsid w:val="00AC5A9F"/>
    <w:rsid w:val="00AC5FA9"/>
    <w:rsid w:val="00AD1683"/>
    <w:rsid w:val="00AD38B7"/>
    <w:rsid w:val="00AD438D"/>
    <w:rsid w:val="00AD4A25"/>
    <w:rsid w:val="00AD509A"/>
    <w:rsid w:val="00AD53A9"/>
    <w:rsid w:val="00AD5726"/>
    <w:rsid w:val="00AD60EA"/>
    <w:rsid w:val="00AD63E1"/>
    <w:rsid w:val="00AD6942"/>
    <w:rsid w:val="00AE0312"/>
    <w:rsid w:val="00AE49E6"/>
    <w:rsid w:val="00AF1A40"/>
    <w:rsid w:val="00AF2374"/>
    <w:rsid w:val="00AF3728"/>
    <w:rsid w:val="00AF4043"/>
    <w:rsid w:val="00AF742A"/>
    <w:rsid w:val="00AF7BAE"/>
    <w:rsid w:val="00B01333"/>
    <w:rsid w:val="00B01446"/>
    <w:rsid w:val="00B0144C"/>
    <w:rsid w:val="00B06753"/>
    <w:rsid w:val="00B1229E"/>
    <w:rsid w:val="00B16D51"/>
    <w:rsid w:val="00B2009E"/>
    <w:rsid w:val="00B20DFC"/>
    <w:rsid w:val="00B22B08"/>
    <w:rsid w:val="00B22BC5"/>
    <w:rsid w:val="00B2465F"/>
    <w:rsid w:val="00B26449"/>
    <w:rsid w:val="00B26E21"/>
    <w:rsid w:val="00B27AE5"/>
    <w:rsid w:val="00B27D9F"/>
    <w:rsid w:val="00B310E0"/>
    <w:rsid w:val="00B33850"/>
    <w:rsid w:val="00B35779"/>
    <w:rsid w:val="00B36A68"/>
    <w:rsid w:val="00B3765A"/>
    <w:rsid w:val="00B4173E"/>
    <w:rsid w:val="00B445AA"/>
    <w:rsid w:val="00B453E4"/>
    <w:rsid w:val="00B477E1"/>
    <w:rsid w:val="00B51255"/>
    <w:rsid w:val="00B546FC"/>
    <w:rsid w:val="00B547CA"/>
    <w:rsid w:val="00B557DD"/>
    <w:rsid w:val="00B5669A"/>
    <w:rsid w:val="00B6180D"/>
    <w:rsid w:val="00B6527D"/>
    <w:rsid w:val="00B652CE"/>
    <w:rsid w:val="00B6705F"/>
    <w:rsid w:val="00B67459"/>
    <w:rsid w:val="00B67982"/>
    <w:rsid w:val="00B67A74"/>
    <w:rsid w:val="00B7080C"/>
    <w:rsid w:val="00B72DA3"/>
    <w:rsid w:val="00B72E5C"/>
    <w:rsid w:val="00B742D4"/>
    <w:rsid w:val="00B74DD1"/>
    <w:rsid w:val="00B76987"/>
    <w:rsid w:val="00B8029F"/>
    <w:rsid w:val="00B81E03"/>
    <w:rsid w:val="00B81E34"/>
    <w:rsid w:val="00B82C1B"/>
    <w:rsid w:val="00B91ECC"/>
    <w:rsid w:val="00B92A58"/>
    <w:rsid w:val="00B943CC"/>
    <w:rsid w:val="00B965E6"/>
    <w:rsid w:val="00BA314B"/>
    <w:rsid w:val="00BA522F"/>
    <w:rsid w:val="00BA748F"/>
    <w:rsid w:val="00BB007B"/>
    <w:rsid w:val="00BB0A01"/>
    <w:rsid w:val="00BB212B"/>
    <w:rsid w:val="00BB3DDC"/>
    <w:rsid w:val="00BB539E"/>
    <w:rsid w:val="00BB5660"/>
    <w:rsid w:val="00BB581C"/>
    <w:rsid w:val="00BB75FD"/>
    <w:rsid w:val="00BB7C4B"/>
    <w:rsid w:val="00BC3C49"/>
    <w:rsid w:val="00BD02C2"/>
    <w:rsid w:val="00BD03D4"/>
    <w:rsid w:val="00BD0980"/>
    <w:rsid w:val="00BD17A0"/>
    <w:rsid w:val="00BD282F"/>
    <w:rsid w:val="00BD3B58"/>
    <w:rsid w:val="00BE43D6"/>
    <w:rsid w:val="00BF17CF"/>
    <w:rsid w:val="00BF27B4"/>
    <w:rsid w:val="00BF27FD"/>
    <w:rsid w:val="00BF4D93"/>
    <w:rsid w:val="00BF51C0"/>
    <w:rsid w:val="00BF6F9E"/>
    <w:rsid w:val="00C01C8D"/>
    <w:rsid w:val="00C01CD0"/>
    <w:rsid w:val="00C020D7"/>
    <w:rsid w:val="00C043C7"/>
    <w:rsid w:val="00C04554"/>
    <w:rsid w:val="00C065E4"/>
    <w:rsid w:val="00C10972"/>
    <w:rsid w:val="00C119A6"/>
    <w:rsid w:val="00C145FC"/>
    <w:rsid w:val="00C14D88"/>
    <w:rsid w:val="00C1613C"/>
    <w:rsid w:val="00C16AAB"/>
    <w:rsid w:val="00C210F6"/>
    <w:rsid w:val="00C212B2"/>
    <w:rsid w:val="00C21E66"/>
    <w:rsid w:val="00C2245F"/>
    <w:rsid w:val="00C24DBE"/>
    <w:rsid w:val="00C27ADE"/>
    <w:rsid w:val="00C31233"/>
    <w:rsid w:val="00C31471"/>
    <w:rsid w:val="00C31698"/>
    <w:rsid w:val="00C3236B"/>
    <w:rsid w:val="00C33102"/>
    <w:rsid w:val="00C3513A"/>
    <w:rsid w:val="00C36315"/>
    <w:rsid w:val="00C4210D"/>
    <w:rsid w:val="00C44C4F"/>
    <w:rsid w:val="00C51DD8"/>
    <w:rsid w:val="00C57B93"/>
    <w:rsid w:val="00C600AE"/>
    <w:rsid w:val="00C62849"/>
    <w:rsid w:val="00C650DD"/>
    <w:rsid w:val="00C67931"/>
    <w:rsid w:val="00C716E2"/>
    <w:rsid w:val="00C719FD"/>
    <w:rsid w:val="00C726CD"/>
    <w:rsid w:val="00C72756"/>
    <w:rsid w:val="00C72E8C"/>
    <w:rsid w:val="00C75019"/>
    <w:rsid w:val="00C80B28"/>
    <w:rsid w:val="00C81755"/>
    <w:rsid w:val="00C84497"/>
    <w:rsid w:val="00C84527"/>
    <w:rsid w:val="00C90B9D"/>
    <w:rsid w:val="00C93050"/>
    <w:rsid w:val="00C9448A"/>
    <w:rsid w:val="00C944F8"/>
    <w:rsid w:val="00C95630"/>
    <w:rsid w:val="00C97D24"/>
    <w:rsid w:val="00CA07F8"/>
    <w:rsid w:val="00CA14F5"/>
    <w:rsid w:val="00CA2E31"/>
    <w:rsid w:val="00CA47DF"/>
    <w:rsid w:val="00CA78D2"/>
    <w:rsid w:val="00CA7E00"/>
    <w:rsid w:val="00CB082D"/>
    <w:rsid w:val="00CB5916"/>
    <w:rsid w:val="00CB6D3A"/>
    <w:rsid w:val="00CC1B53"/>
    <w:rsid w:val="00CC4975"/>
    <w:rsid w:val="00CC51AA"/>
    <w:rsid w:val="00CC54AE"/>
    <w:rsid w:val="00CC7094"/>
    <w:rsid w:val="00CC7EBF"/>
    <w:rsid w:val="00CD1646"/>
    <w:rsid w:val="00CD3383"/>
    <w:rsid w:val="00CD3A37"/>
    <w:rsid w:val="00CE3D9F"/>
    <w:rsid w:val="00CE45FC"/>
    <w:rsid w:val="00CE4738"/>
    <w:rsid w:val="00CE59E4"/>
    <w:rsid w:val="00CF4E20"/>
    <w:rsid w:val="00CF5A8E"/>
    <w:rsid w:val="00CF5E09"/>
    <w:rsid w:val="00CF692D"/>
    <w:rsid w:val="00CF6C99"/>
    <w:rsid w:val="00CF7598"/>
    <w:rsid w:val="00CF7CE8"/>
    <w:rsid w:val="00D020A8"/>
    <w:rsid w:val="00D020C6"/>
    <w:rsid w:val="00D02381"/>
    <w:rsid w:val="00D024BA"/>
    <w:rsid w:val="00D033AB"/>
    <w:rsid w:val="00D060A1"/>
    <w:rsid w:val="00D10ADB"/>
    <w:rsid w:val="00D13A38"/>
    <w:rsid w:val="00D1454A"/>
    <w:rsid w:val="00D146BD"/>
    <w:rsid w:val="00D16302"/>
    <w:rsid w:val="00D21A99"/>
    <w:rsid w:val="00D22ACD"/>
    <w:rsid w:val="00D2586A"/>
    <w:rsid w:val="00D2650D"/>
    <w:rsid w:val="00D27F42"/>
    <w:rsid w:val="00D32970"/>
    <w:rsid w:val="00D339CD"/>
    <w:rsid w:val="00D3455D"/>
    <w:rsid w:val="00D35EB0"/>
    <w:rsid w:val="00D37718"/>
    <w:rsid w:val="00D50F35"/>
    <w:rsid w:val="00D515BD"/>
    <w:rsid w:val="00D52B5F"/>
    <w:rsid w:val="00D55505"/>
    <w:rsid w:val="00D61912"/>
    <w:rsid w:val="00D62CCD"/>
    <w:rsid w:val="00D638D3"/>
    <w:rsid w:val="00D63AD7"/>
    <w:rsid w:val="00D64260"/>
    <w:rsid w:val="00D652C8"/>
    <w:rsid w:val="00D6543B"/>
    <w:rsid w:val="00D73FD1"/>
    <w:rsid w:val="00D80F2D"/>
    <w:rsid w:val="00D81E92"/>
    <w:rsid w:val="00D83867"/>
    <w:rsid w:val="00D857D7"/>
    <w:rsid w:val="00D85BAE"/>
    <w:rsid w:val="00D863F7"/>
    <w:rsid w:val="00D86447"/>
    <w:rsid w:val="00D86B2E"/>
    <w:rsid w:val="00D87970"/>
    <w:rsid w:val="00D8798E"/>
    <w:rsid w:val="00D94E64"/>
    <w:rsid w:val="00D96482"/>
    <w:rsid w:val="00DA07E6"/>
    <w:rsid w:val="00DA1DE6"/>
    <w:rsid w:val="00DA288F"/>
    <w:rsid w:val="00DA4311"/>
    <w:rsid w:val="00DA527A"/>
    <w:rsid w:val="00DA5435"/>
    <w:rsid w:val="00DB0891"/>
    <w:rsid w:val="00DB4B90"/>
    <w:rsid w:val="00DC000D"/>
    <w:rsid w:val="00DC008F"/>
    <w:rsid w:val="00DC0E1E"/>
    <w:rsid w:val="00DC0E47"/>
    <w:rsid w:val="00DC2B7A"/>
    <w:rsid w:val="00DC3EA9"/>
    <w:rsid w:val="00DC5736"/>
    <w:rsid w:val="00DC58D4"/>
    <w:rsid w:val="00DC7BEC"/>
    <w:rsid w:val="00DD0C36"/>
    <w:rsid w:val="00DD10BF"/>
    <w:rsid w:val="00DD1724"/>
    <w:rsid w:val="00DD2813"/>
    <w:rsid w:val="00DD3556"/>
    <w:rsid w:val="00DD3C22"/>
    <w:rsid w:val="00DD54C7"/>
    <w:rsid w:val="00DD7142"/>
    <w:rsid w:val="00DE2AF4"/>
    <w:rsid w:val="00DE3378"/>
    <w:rsid w:val="00DE4AB4"/>
    <w:rsid w:val="00DE4B5D"/>
    <w:rsid w:val="00DF1902"/>
    <w:rsid w:val="00DF3CBA"/>
    <w:rsid w:val="00DF4759"/>
    <w:rsid w:val="00DF6244"/>
    <w:rsid w:val="00E029C1"/>
    <w:rsid w:val="00E03B5B"/>
    <w:rsid w:val="00E0516E"/>
    <w:rsid w:val="00E058C0"/>
    <w:rsid w:val="00E05B21"/>
    <w:rsid w:val="00E11592"/>
    <w:rsid w:val="00E13C02"/>
    <w:rsid w:val="00E162A2"/>
    <w:rsid w:val="00E16806"/>
    <w:rsid w:val="00E16965"/>
    <w:rsid w:val="00E21E87"/>
    <w:rsid w:val="00E23199"/>
    <w:rsid w:val="00E244D1"/>
    <w:rsid w:val="00E2744D"/>
    <w:rsid w:val="00E31538"/>
    <w:rsid w:val="00E31978"/>
    <w:rsid w:val="00E32ECF"/>
    <w:rsid w:val="00E33893"/>
    <w:rsid w:val="00E365DD"/>
    <w:rsid w:val="00E36724"/>
    <w:rsid w:val="00E37744"/>
    <w:rsid w:val="00E37B3A"/>
    <w:rsid w:val="00E4033F"/>
    <w:rsid w:val="00E410EE"/>
    <w:rsid w:val="00E42054"/>
    <w:rsid w:val="00E4256F"/>
    <w:rsid w:val="00E42616"/>
    <w:rsid w:val="00E42EB6"/>
    <w:rsid w:val="00E44E2B"/>
    <w:rsid w:val="00E47504"/>
    <w:rsid w:val="00E476DB"/>
    <w:rsid w:val="00E47BAA"/>
    <w:rsid w:val="00E52479"/>
    <w:rsid w:val="00E54966"/>
    <w:rsid w:val="00E54B79"/>
    <w:rsid w:val="00E570CD"/>
    <w:rsid w:val="00E606F4"/>
    <w:rsid w:val="00E60CB7"/>
    <w:rsid w:val="00E616C8"/>
    <w:rsid w:val="00E624E2"/>
    <w:rsid w:val="00E62D38"/>
    <w:rsid w:val="00E62E4C"/>
    <w:rsid w:val="00E66950"/>
    <w:rsid w:val="00E67FF3"/>
    <w:rsid w:val="00E703FD"/>
    <w:rsid w:val="00E70733"/>
    <w:rsid w:val="00E73BEE"/>
    <w:rsid w:val="00E742BA"/>
    <w:rsid w:val="00E76160"/>
    <w:rsid w:val="00E771D3"/>
    <w:rsid w:val="00E83351"/>
    <w:rsid w:val="00E847C9"/>
    <w:rsid w:val="00E85FDF"/>
    <w:rsid w:val="00E86E82"/>
    <w:rsid w:val="00E87B78"/>
    <w:rsid w:val="00E91290"/>
    <w:rsid w:val="00E94C8D"/>
    <w:rsid w:val="00E95A41"/>
    <w:rsid w:val="00EA056F"/>
    <w:rsid w:val="00EA2746"/>
    <w:rsid w:val="00EA6E56"/>
    <w:rsid w:val="00EA72EF"/>
    <w:rsid w:val="00EA7965"/>
    <w:rsid w:val="00EB1BC3"/>
    <w:rsid w:val="00EB4E0F"/>
    <w:rsid w:val="00EB6759"/>
    <w:rsid w:val="00EB76F0"/>
    <w:rsid w:val="00EC0CDC"/>
    <w:rsid w:val="00EC1CDA"/>
    <w:rsid w:val="00EC2655"/>
    <w:rsid w:val="00EC5023"/>
    <w:rsid w:val="00EC53A9"/>
    <w:rsid w:val="00EC6C99"/>
    <w:rsid w:val="00EC7248"/>
    <w:rsid w:val="00EC763C"/>
    <w:rsid w:val="00ED01A2"/>
    <w:rsid w:val="00ED32F8"/>
    <w:rsid w:val="00ED5D90"/>
    <w:rsid w:val="00EE4D15"/>
    <w:rsid w:val="00EE4EC1"/>
    <w:rsid w:val="00EE5A61"/>
    <w:rsid w:val="00EF40EC"/>
    <w:rsid w:val="00EF47CC"/>
    <w:rsid w:val="00EF78A5"/>
    <w:rsid w:val="00F01810"/>
    <w:rsid w:val="00F02068"/>
    <w:rsid w:val="00F04C18"/>
    <w:rsid w:val="00F0536D"/>
    <w:rsid w:val="00F05F37"/>
    <w:rsid w:val="00F07124"/>
    <w:rsid w:val="00F07F0B"/>
    <w:rsid w:val="00F10160"/>
    <w:rsid w:val="00F11D57"/>
    <w:rsid w:val="00F14421"/>
    <w:rsid w:val="00F14FBC"/>
    <w:rsid w:val="00F1649B"/>
    <w:rsid w:val="00F16713"/>
    <w:rsid w:val="00F174AF"/>
    <w:rsid w:val="00F20A1D"/>
    <w:rsid w:val="00F25D3C"/>
    <w:rsid w:val="00F31198"/>
    <w:rsid w:val="00F34537"/>
    <w:rsid w:val="00F349A3"/>
    <w:rsid w:val="00F362D4"/>
    <w:rsid w:val="00F36759"/>
    <w:rsid w:val="00F40380"/>
    <w:rsid w:val="00F4132E"/>
    <w:rsid w:val="00F42438"/>
    <w:rsid w:val="00F44BFD"/>
    <w:rsid w:val="00F45294"/>
    <w:rsid w:val="00F476E9"/>
    <w:rsid w:val="00F50236"/>
    <w:rsid w:val="00F50BBD"/>
    <w:rsid w:val="00F50DA9"/>
    <w:rsid w:val="00F5308D"/>
    <w:rsid w:val="00F535C9"/>
    <w:rsid w:val="00F556A6"/>
    <w:rsid w:val="00F579AD"/>
    <w:rsid w:val="00F63761"/>
    <w:rsid w:val="00F63DB6"/>
    <w:rsid w:val="00F64711"/>
    <w:rsid w:val="00F657C9"/>
    <w:rsid w:val="00F6595E"/>
    <w:rsid w:val="00F74B00"/>
    <w:rsid w:val="00F75306"/>
    <w:rsid w:val="00F7538F"/>
    <w:rsid w:val="00F75877"/>
    <w:rsid w:val="00F75EF4"/>
    <w:rsid w:val="00F805AF"/>
    <w:rsid w:val="00F81119"/>
    <w:rsid w:val="00F814C5"/>
    <w:rsid w:val="00F820DC"/>
    <w:rsid w:val="00F82BCA"/>
    <w:rsid w:val="00F82FC1"/>
    <w:rsid w:val="00F8358F"/>
    <w:rsid w:val="00F84876"/>
    <w:rsid w:val="00F84B55"/>
    <w:rsid w:val="00F8521F"/>
    <w:rsid w:val="00F9009A"/>
    <w:rsid w:val="00F90652"/>
    <w:rsid w:val="00F92A55"/>
    <w:rsid w:val="00F940E3"/>
    <w:rsid w:val="00F943C9"/>
    <w:rsid w:val="00F9660B"/>
    <w:rsid w:val="00F96761"/>
    <w:rsid w:val="00F968D0"/>
    <w:rsid w:val="00F96AE6"/>
    <w:rsid w:val="00FA13FC"/>
    <w:rsid w:val="00FA2703"/>
    <w:rsid w:val="00FA2B03"/>
    <w:rsid w:val="00FA4CC6"/>
    <w:rsid w:val="00FB1771"/>
    <w:rsid w:val="00FB1992"/>
    <w:rsid w:val="00FB2374"/>
    <w:rsid w:val="00FB261D"/>
    <w:rsid w:val="00FB2FB2"/>
    <w:rsid w:val="00FB307B"/>
    <w:rsid w:val="00FB594C"/>
    <w:rsid w:val="00FC17CB"/>
    <w:rsid w:val="00FC2B7C"/>
    <w:rsid w:val="00FC3352"/>
    <w:rsid w:val="00FC3BD2"/>
    <w:rsid w:val="00FC5023"/>
    <w:rsid w:val="00FC6783"/>
    <w:rsid w:val="00FC6E35"/>
    <w:rsid w:val="00FC7DB3"/>
    <w:rsid w:val="00FD28C0"/>
    <w:rsid w:val="00FD2EC8"/>
    <w:rsid w:val="00FD403A"/>
    <w:rsid w:val="00FD4B1A"/>
    <w:rsid w:val="00FD6501"/>
    <w:rsid w:val="00FD69E5"/>
    <w:rsid w:val="00FE11B2"/>
    <w:rsid w:val="00FE1CCA"/>
    <w:rsid w:val="00FE4D1A"/>
    <w:rsid w:val="00FE4EF8"/>
    <w:rsid w:val="00FE77EF"/>
    <w:rsid w:val="00FF1508"/>
    <w:rsid w:val="00FF190E"/>
    <w:rsid w:val="00FF1951"/>
    <w:rsid w:val="00FF19B9"/>
    <w:rsid w:val="00FF31D5"/>
    <w:rsid w:val="00FF4913"/>
    <w:rsid w:val="00FF53D5"/>
    <w:rsid w:val="00FF659B"/>
    <w:rsid w:val="00FF6A48"/>
    <w:rsid w:val="00FF6DF1"/>
    <w:rsid w:val="00FF6ED0"/>
    <w:rsid w:val="0ABDA092"/>
    <w:rsid w:val="43892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C8D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unhideWhenUsed/>
    <w:rsid w:val="002647E7"/>
    <w:rPr>
      <w:rFonts w:eastAsiaTheme="minorHAnsi"/>
    </w:rPr>
  </w:style>
  <w:style w:type="character" w:styleId="Strong">
    <w:name w:val="Strong"/>
    <w:basedOn w:val="DefaultParagraphFont"/>
    <w:uiPriority w:val="22"/>
    <w:qFormat/>
    <w:rsid w:val="00A02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unhideWhenUsed/>
    <w:rsid w:val="002647E7"/>
    <w:rPr>
      <w:rFonts w:eastAsiaTheme="minorHAnsi"/>
    </w:rPr>
  </w:style>
  <w:style w:type="character" w:styleId="Strong">
    <w:name w:val="Strong"/>
    <w:basedOn w:val="DefaultParagraphFont"/>
    <w:uiPriority w:val="22"/>
    <w:qFormat/>
    <w:rsid w:val="00A02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870">
      <w:bodyDiv w:val="1"/>
      <w:marLeft w:val="0"/>
      <w:marRight w:val="0"/>
      <w:marTop w:val="0"/>
      <w:marBottom w:val="0"/>
      <w:divBdr>
        <w:top w:val="none" w:sz="0" w:space="0" w:color="auto"/>
        <w:left w:val="none" w:sz="0" w:space="0" w:color="auto"/>
        <w:bottom w:val="none" w:sz="0" w:space="0" w:color="auto"/>
        <w:right w:val="none" w:sz="0" w:space="0" w:color="auto"/>
      </w:divBdr>
    </w:div>
    <w:div w:id="99640843">
      <w:bodyDiv w:val="1"/>
      <w:marLeft w:val="0"/>
      <w:marRight w:val="0"/>
      <w:marTop w:val="0"/>
      <w:marBottom w:val="0"/>
      <w:divBdr>
        <w:top w:val="none" w:sz="0" w:space="0" w:color="auto"/>
        <w:left w:val="none" w:sz="0" w:space="0" w:color="auto"/>
        <w:bottom w:val="none" w:sz="0" w:space="0" w:color="auto"/>
        <w:right w:val="none" w:sz="0" w:space="0" w:color="auto"/>
      </w:divBdr>
    </w:div>
    <w:div w:id="117066847">
      <w:bodyDiv w:val="1"/>
      <w:marLeft w:val="0"/>
      <w:marRight w:val="0"/>
      <w:marTop w:val="0"/>
      <w:marBottom w:val="0"/>
      <w:divBdr>
        <w:top w:val="none" w:sz="0" w:space="0" w:color="auto"/>
        <w:left w:val="none" w:sz="0" w:space="0" w:color="auto"/>
        <w:bottom w:val="none" w:sz="0" w:space="0" w:color="auto"/>
        <w:right w:val="none" w:sz="0" w:space="0" w:color="auto"/>
      </w:divBdr>
    </w:div>
    <w:div w:id="320232503">
      <w:bodyDiv w:val="1"/>
      <w:marLeft w:val="0"/>
      <w:marRight w:val="0"/>
      <w:marTop w:val="0"/>
      <w:marBottom w:val="0"/>
      <w:divBdr>
        <w:top w:val="none" w:sz="0" w:space="0" w:color="auto"/>
        <w:left w:val="none" w:sz="0" w:space="0" w:color="auto"/>
        <w:bottom w:val="none" w:sz="0" w:space="0" w:color="auto"/>
        <w:right w:val="none" w:sz="0" w:space="0" w:color="auto"/>
      </w:divBdr>
    </w:div>
    <w:div w:id="336809773">
      <w:bodyDiv w:val="1"/>
      <w:marLeft w:val="0"/>
      <w:marRight w:val="0"/>
      <w:marTop w:val="0"/>
      <w:marBottom w:val="0"/>
      <w:divBdr>
        <w:top w:val="none" w:sz="0" w:space="0" w:color="auto"/>
        <w:left w:val="none" w:sz="0" w:space="0" w:color="auto"/>
        <w:bottom w:val="none" w:sz="0" w:space="0" w:color="auto"/>
        <w:right w:val="none" w:sz="0" w:space="0" w:color="auto"/>
      </w:divBdr>
    </w:div>
    <w:div w:id="547496921">
      <w:bodyDiv w:val="1"/>
      <w:marLeft w:val="0"/>
      <w:marRight w:val="0"/>
      <w:marTop w:val="0"/>
      <w:marBottom w:val="0"/>
      <w:divBdr>
        <w:top w:val="none" w:sz="0" w:space="0" w:color="auto"/>
        <w:left w:val="none" w:sz="0" w:space="0" w:color="auto"/>
        <w:bottom w:val="none" w:sz="0" w:space="0" w:color="auto"/>
        <w:right w:val="none" w:sz="0" w:space="0" w:color="auto"/>
      </w:divBdr>
    </w:div>
    <w:div w:id="938757308">
      <w:bodyDiv w:val="1"/>
      <w:marLeft w:val="0"/>
      <w:marRight w:val="0"/>
      <w:marTop w:val="0"/>
      <w:marBottom w:val="0"/>
      <w:divBdr>
        <w:top w:val="none" w:sz="0" w:space="0" w:color="auto"/>
        <w:left w:val="none" w:sz="0" w:space="0" w:color="auto"/>
        <w:bottom w:val="none" w:sz="0" w:space="0" w:color="auto"/>
        <w:right w:val="none" w:sz="0" w:space="0" w:color="auto"/>
      </w:divBdr>
    </w:div>
    <w:div w:id="1044597740">
      <w:bodyDiv w:val="1"/>
      <w:marLeft w:val="0"/>
      <w:marRight w:val="0"/>
      <w:marTop w:val="0"/>
      <w:marBottom w:val="0"/>
      <w:divBdr>
        <w:top w:val="none" w:sz="0" w:space="0" w:color="auto"/>
        <w:left w:val="none" w:sz="0" w:space="0" w:color="auto"/>
        <w:bottom w:val="none" w:sz="0" w:space="0" w:color="auto"/>
        <w:right w:val="none" w:sz="0" w:space="0" w:color="auto"/>
      </w:divBdr>
    </w:div>
    <w:div w:id="1078864191">
      <w:bodyDiv w:val="1"/>
      <w:marLeft w:val="0"/>
      <w:marRight w:val="0"/>
      <w:marTop w:val="0"/>
      <w:marBottom w:val="0"/>
      <w:divBdr>
        <w:top w:val="none" w:sz="0" w:space="0" w:color="auto"/>
        <w:left w:val="none" w:sz="0" w:space="0" w:color="auto"/>
        <w:bottom w:val="none" w:sz="0" w:space="0" w:color="auto"/>
        <w:right w:val="none" w:sz="0" w:space="0" w:color="auto"/>
      </w:divBdr>
    </w:div>
    <w:div w:id="1106851803">
      <w:bodyDiv w:val="1"/>
      <w:marLeft w:val="0"/>
      <w:marRight w:val="0"/>
      <w:marTop w:val="0"/>
      <w:marBottom w:val="0"/>
      <w:divBdr>
        <w:top w:val="none" w:sz="0" w:space="0" w:color="auto"/>
        <w:left w:val="none" w:sz="0" w:space="0" w:color="auto"/>
        <w:bottom w:val="none" w:sz="0" w:space="0" w:color="auto"/>
        <w:right w:val="none" w:sz="0" w:space="0" w:color="auto"/>
      </w:divBdr>
    </w:div>
    <w:div w:id="1160658182">
      <w:bodyDiv w:val="1"/>
      <w:marLeft w:val="0"/>
      <w:marRight w:val="0"/>
      <w:marTop w:val="0"/>
      <w:marBottom w:val="0"/>
      <w:divBdr>
        <w:top w:val="none" w:sz="0" w:space="0" w:color="auto"/>
        <w:left w:val="none" w:sz="0" w:space="0" w:color="auto"/>
        <w:bottom w:val="none" w:sz="0" w:space="0" w:color="auto"/>
        <w:right w:val="none" w:sz="0" w:space="0" w:color="auto"/>
      </w:divBdr>
    </w:div>
    <w:div w:id="1198157373">
      <w:bodyDiv w:val="1"/>
      <w:marLeft w:val="0"/>
      <w:marRight w:val="0"/>
      <w:marTop w:val="0"/>
      <w:marBottom w:val="0"/>
      <w:divBdr>
        <w:top w:val="none" w:sz="0" w:space="0" w:color="auto"/>
        <w:left w:val="none" w:sz="0" w:space="0" w:color="auto"/>
        <w:bottom w:val="none" w:sz="0" w:space="0" w:color="auto"/>
        <w:right w:val="none" w:sz="0" w:space="0" w:color="auto"/>
      </w:divBdr>
    </w:div>
    <w:div w:id="1203202080">
      <w:bodyDiv w:val="1"/>
      <w:marLeft w:val="0"/>
      <w:marRight w:val="0"/>
      <w:marTop w:val="0"/>
      <w:marBottom w:val="0"/>
      <w:divBdr>
        <w:top w:val="none" w:sz="0" w:space="0" w:color="auto"/>
        <w:left w:val="none" w:sz="0" w:space="0" w:color="auto"/>
        <w:bottom w:val="none" w:sz="0" w:space="0" w:color="auto"/>
        <w:right w:val="none" w:sz="0" w:space="0" w:color="auto"/>
      </w:divBdr>
    </w:div>
    <w:div w:id="1204907289">
      <w:bodyDiv w:val="1"/>
      <w:marLeft w:val="0"/>
      <w:marRight w:val="0"/>
      <w:marTop w:val="0"/>
      <w:marBottom w:val="0"/>
      <w:divBdr>
        <w:top w:val="none" w:sz="0" w:space="0" w:color="auto"/>
        <w:left w:val="none" w:sz="0" w:space="0" w:color="auto"/>
        <w:bottom w:val="none" w:sz="0" w:space="0" w:color="auto"/>
        <w:right w:val="none" w:sz="0" w:space="0" w:color="auto"/>
      </w:divBdr>
    </w:div>
    <w:div w:id="1496074084">
      <w:bodyDiv w:val="1"/>
      <w:marLeft w:val="0"/>
      <w:marRight w:val="0"/>
      <w:marTop w:val="0"/>
      <w:marBottom w:val="0"/>
      <w:divBdr>
        <w:top w:val="none" w:sz="0" w:space="0" w:color="auto"/>
        <w:left w:val="none" w:sz="0" w:space="0" w:color="auto"/>
        <w:bottom w:val="none" w:sz="0" w:space="0" w:color="auto"/>
        <w:right w:val="none" w:sz="0" w:space="0" w:color="auto"/>
      </w:divBdr>
    </w:div>
    <w:div w:id="1579897099">
      <w:bodyDiv w:val="1"/>
      <w:marLeft w:val="0"/>
      <w:marRight w:val="0"/>
      <w:marTop w:val="0"/>
      <w:marBottom w:val="0"/>
      <w:divBdr>
        <w:top w:val="none" w:sz="0" w:space="0" w:color="auto"/>
        <w:left w:val="none" w:sz="0" w:space="0" w:color="auto"/>
        <w:bottom w:val="none" w:sz="0" w:space="0" w:color="auto"/>
        <w:right w:val="none" w:sz="0" w:space="0" w:color="auto"/>
      </w:divBdr>
    </w:div>
    <w:div w:id="1607426627">
      <w:bodyDiv w:val="1"/>
      <w:marLeft w:val="0"/>
      <w:marRight w:val="0"/>
      <w:marTop w:val="0"/>
      <w:marBottom w:val="0"/>
      <w:divBdr>
        <w:top w:val="none" w:sz="0" w:space="0" w:color="auto"/>
        <w:left w:val="none" w:sz="0" w:space="0" w:color="auto"/>
        <w:bottom w:val="none" w:sz="0" w:space="0" w:color="auto"/>
        <w:right w:val="none" w:sz="0" w:space="0" w:color="auto"/>
      </w:divBdr>
    </w:div>
    <w:div w:id="1663315738">
      <w:bodyDiv w:val="1"/>
      <w:marLeft w:val="0"/>
      <w:marRight w:val="0"/>
      <w:marTop w:val="0"/>
      <w:marBottom w:val="0"/>
      <w:divBdr>
        <w:top w:val="none" w:sz="0" w:space="0" w:color="auto"/>
        <w:left w:val="none" w:sz="0" w:space="0" w:color="auto"/>
        <w:bottom w:val="none" w:sz="0" w:space="0" w:color="auto"/>
        <w:right w:val="none" w:sz="0" w:space="0" w:color="auto"/>
      </w:divBdr>
    </w:div>
    <w:div w:id="1697122450">
      <w:bodyDiv w:val="1"/>
      <w:marLeft w:val="0"/>
      <w:marRight w:val="0"/>
      <w:marTop w:val="0"/>
      <w:marBottom w:val="0"/>
      <w:divBdr>
        <w:top w:val="none" w:sz="0" w:space="0" w:color="auto"/>
        <w:left w:val="none" w:sz="0" w:space="0" w:color="auto"/>
        <w:bottom w:val="none" w:sz="0" w:space="0" w:color="auto"/>
        <w:right w:val="none" w:sz="0" w:space="0" w:color="auto"/>
      </w:divBdr>
    </w:div>
    <w:div w:id="20998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725E-F056-41B5-BBFB-1365301B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Pages>
  <Words>895</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OFFICIAL MINUTES</vt:lpstr>
    </vt:vector>
  </TitlesOfParts>
  <Company>Microsoft</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MINUTES</dc:title>
  <dc:creator>Dinah</dc:creator>
  <cp:lastModifiedBy>Jana</cp:lastModifiedBy>
  <cp:revision>22</cp:revision>
  <cp:lastPrinted>2019-06-18T19:40:00Z</cp:lastPrinted>
  <dcterms:created xsi:type="dcterms:W3CDTF">2019-06-13T15:33:00Z</dcterms:created>
  <dcterms:modified xsi:type="dcterms:W3CDTF">2019-06-18T20:31:00Z</dcterms:modified>
</cp:coreProperties>
</file>